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E79F5" w:rsidRDefault="008E79F5" w:rsidP="008E79F5">
      <w:pPr>
        <w:spacing w:after="0" w:line="480" w:lineRule="auto"/>
        <w:jc w:val="center"/>
        <w:rPr>
          <w:rFonts w:ascii="Times New Roman" w:hAnsi="Times New Roman" w:cs="Times New Roman"/>
          <w:b/>
          <w:sz w:val="24"/>
        </w:rPr>
      </w:pPr>
      <w:r>
        <w:rPr>
          <w:rFonts w:ascii="Times New Roman" w:hAnsi="Times New Roman" w:cs="Times New Roman"/>
          <w:b/>
          <w:noProof/>
          <w:sz w:val="24"/>
          <w:lang w:val="en-US"/>
        </w:rPr>
        <mc:AlternateContent>
          <mc:Choice Requires="wps">
            <w:drawing>
              <wp:anchor distT="0" distB="0" distL="114300" distR="114300" simplePos="0" relativeHeight="251667456" behindDoc="0" locked="0" layoutInCell="1" allowOverlap="1" wp14:anchorId="286C7A72" wp14:editId="64A22EE5">
                <wp:simplePos x="0" y="0"/>
                <wp:positionH relativeFrom="column">
                  <wp:posOffset>4741545</wp:posOffset>
                </wp:positionH>
                <wp:positionV relativeFrom="paragraph">
                  <wp:posOffset>-1068705</wp:posOffset>
                </wp:positionV>
                <wp:extent cx="371475" cy="390525"/>
                <wp:effectExtent l="0" t="0" r="9525" b="9525"/>
                <wp:wrapNone/>
                <wp:docPr id="35" name="Rectangle 35"/>
                <wp:cNvGraphicFramePr/>
                <a:graphic xmlns:a="http://schemas.openxmlformats.org/drawingml/2006/main">
                  <a:graphicData uri="http://schemas.microsoft.com/office/word/2010/wordprocessingShape">
                    <wps:wsp>
                      <wps:cNvSpPr/>
                      <wps:spPr>
                        <a:xfrm>
                          <a:off x="0" y="0"/>
                          <a:ext cx="371475"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8F0A7" id="Rectangle 35" o:spid="_x0000_s1026" style="position:absolute;margin-left:373.35pt;margin-top:-84.15pt;width:29.25pt;height:30.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" fillcolor="white [3212]" stroked="f" strokeweight="1pt"/>
            </w:pict>
          </mc:Fallback>
        </mc:AlternateContent>
      </w:r>
      <w:r>
        <w:rPr>
          <w:rFonts w:ascii="Times New Roman" w:hAnsi="Times New Roman" w:cs="Times New Roman"/>
          <w:b/>
          <w:sz w:val="24"/>
        </w:rPr>
        <w:t>BAB IV</w:t>
      </w:r>
    </w:p>
    <w:p w:rsidR="008E79F5" w:rsidRDefault="008E79F5" w:rsidP="008E79F5">
      <w:pPr>
        <w:spacing w:after="0" w:line="480" w:lineRule="auto"/>
        <w:jc w:val="center"/>
        <w:rPr>
          <w:rFonts w:ascii="Times New Roman" w:hAnsi="Times New Roman" w:cs="Times New Roman"/>
          <w:b/>
          <w:sz w:val="24"/>
        </w:rPr>
      </w:pPr>
      <w:r>
        <w:rPr>
          <w:rFonts w:ascii="Times New Roman" w:hAnsi="Times New Roman" w:cs="Times New Roman"/>
          <w:b/>
          <w:sz w:val="24"/>
        </w:rPr>
        <w:t>HASIL DAN PEMBAHASAN PENELITIAN</w:t>
      </w:r>
    </w:p>
    <w:p w:rsidR="008E79F5" w:rsidRDefault="008E79F5" w:rsidP="008E79F5">
      <w:pPr>
        <w:spacing w:after="0" w:line="480" w:lineRule="auto"/>
        <w:rPr>
          <w:rFonts w:ascii="Times New Roman" w:hAnsi="Times New Roman" w:cs="Times New Roman"/>
          <w:b/>
          <w:sz w:val="24"/>
        </w:rPr>
      </w:pPr>
    </w:p>
    <w:p w:rsidR="008E79F5" w:rsidRDefault="008E79F5" w:rsidP="008E79F5">
      <w:pPr>
        <w:pStyle w:val="ListParagraph"/>
        <w:numPr>
          <w:ilvl w:val="0"/>
          <w:numId w:val="1"/>
        </w:numPr>
        <w:spacing w:after="0" w:line="480" w:lineRule="auto"/>
        <w:ind w:left="360"/>
        <w:rPr>
          <w:rFonts w:ascii="Times New Roman" w:hAnsi="Times New Roman" w:cs="Times New Roman"/>
          <w:b/>
          <w:sz w:val="24"/>
        </w:rPr>
      </w:pPr>
      <w:r>
        <w:rPr>
          <w:rFonts w:ascii="Times New Roman" w:hAnsi="Times New Roman" w:cs="Times New Roman"/>
          <w:b/>
          <w:sz w:val="24"/>
        </w:rPr>
        <w:t>Deskripsi Penelitian</w:t>
      </w:r>
    </w:p>
    <w:p w:rsidR="008E79F5" w:rsidRPr="002B358F" w:rsidRDefault="008E79F5" w:rsidP="008E79F5">
      <w:pPr>
        <w:pStyle w:val="ListParagraph"/>
        <w:numPr>
          <w:ilvl w:val="0"/>
          <w:numId w:val="2"/>
        </w:numPr>
        <w:spacing w:after="160" w:line="480" w:lineRule="auto"/>
        <w:ind w:left="720"/>
        <w:rPr>
          <w:rFonts w:ascii="Times New Roman" w:hAnsi="Times New Roman" w:cs="Times New Roman"/>
          <w:b/>
          <w:sz w:val="24"/>
        </w:rPr>
      </w:pPr>
      <w:r w:rsidRPr="002B358F">
        <w:rPr>
          <w:rFonts w:ascii="Times New Roman" w:hAnsi="Times New Roman" w:cs="Times New Roman"/>
          <w:b/>
          <w:sz w:val="24"/>
          <w:lang w:val="en-US"/>
        </w:rPr>
        <w:t>Deskripsi</w:t>
      </w:r>
      <w:r w:rsidRPr="002B358F">
        <w:rPr>
          <w:rFonts w:ascii="Times New Roman" w:hAnsi="Times New Roman" w:cs="Times New Roman"/>
          <w:b/>
          <w:sz w:val="24"/>
        </w:rPr>
        <w:t xml:space="preserve"> penelitian </w:t>
      </w:r>
    </w:p>
    <w:p w:rsidR="008E79F5" w:rsidRDefault="008E79F5" w:rsidP="008E79F5">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 xml:space="preserve">Pengambilan data dilaksanakan pada hari Minggu tanggal 6 Juni 2021. Pengambilan data dilaksanakan di Lapangan Klub Persatuan Bola Voli (PBV) “Angkasa” Tulungagung mulai tanggal 6 Juni 2021. Data penelitian selesai direkap keseluruhan pada tanggal 8 Juni 2021. Tempat penelitian semua item tes dilakukan di Lapangan Klub Persatuan Bola Voli “Angkasa” Tulungagung. Penelitian ini mengenai survei kondisi fisik atlet PBV “Angkasa” Tulungagung kelompok usia 14-17 tahun. Pengambilan data fisik tim PBV “Angkasa” Tulungagung antara lain meliputi: Kekuatan otot lengan, kekuatan otot perut, </w:t>
      </w:r>
      <w:r w:rsidRPr="002B358F">
        <w:rPr>
          <w:rFonts w:ascii="Times New Roman" w:hAnsi="Times New Roman" w:cs="Times New Roman"/>
          <w:i/>
          <w:sz w:val="24"/>
        </w:rPr>
        <w:t>power</w:t>
      </w:r>
      <w:r>
        <w:rPr>
          <w:rFonts w:ascii="Times New Roman" w:hAnsi="Times New Roman" w:cs="Times New Roman"/>
          <w:sz w:val="24"/>
        </w:rPr>
        <w:t xml:space="preserve"> tungkai, daya tahan, kelincahan, dan kecepatan. </w:t>
      </w:r>
    </w:p>
    <w:p w:rsidR="008E79F5" w:rsidRPr="002B358F" w:rsidRDefault="008E79F5" w:rsidP="008E79F5">
      <w:pPr>
        <w:pStyle w:val="ListParagraph"/>
        <w:numPr>
          <w:ilvl w:val="0"/>
          <w:numId w:val="2"/>
        </w:numPr>
        <w:spacing w:after="160" w:line="480" w:lineRule="auto"/>
        <w:ind w:left="714" w:hanging="357"/>
        <w:rPr>
          <w:rFonts w:ascii="Times New Roman" w:hAnsi="Times New Roman" w:cs="Times New Roman"/>
          <w:b/>
          <w:sz w:val="24"/>
        </w:rPr>
      </w:pPr>
      <w:r w:rsidRPr="002B358F">
        <w:rPr>
          <w:rFonts w:ascii="Times New Roman" w:hAnsi="Times New Roman" w:cs="Times New Roman"/>
          <w:b/>
          <w:sz w:val="24"/>
        </w:rPr>
        <w:t xml:space="preserve">Subjek Penelitian </w:t>
      </w:r>
    </w:p>
    <w:p w:rsidR="008E79F5" w:rsidRDefault="008E79F5" w:rsidP="008E79F5">
      <w:pPr>
        <w:pStyle w:val="ListParagraph"/>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 xml:space="preserve">Subjek pada penelitian adalah tim Persatuan Bola Voli (PBV) “Angkasa” Tulungagung kelompok usia 14-17 tahun. Jumlah keseluruhan pemain yang mengikuti tes dan pengukuran sejumlah 19 pemain.  </w:t>
      </w:r>
    </w:p>
    <w:p w:rsidR="008E79F5" w:rsidRPr="001613CF" w:rsidRDefault="008E79F5" w:rsidP="008E79F5">
      <w:pPr>
        <w:pStyle w:val="ListParagraph"/>
        <w:spacing w:after="0" w:line="480" w:lineRule="auto"/>
        <w:ind w:left="1080" w:firstLine="720"/>
        <w:rPr>
          <w:rFonts w:ascii="Times New Roman" w:hAnsi="Times New Roman" w:cs="Times New Roman"/>
          <w:sz w:val="24"/>
          <w:lang w:val="en-US"/>
        </w:rPr>
      </w:pPr>
    </w:p>
    <w:p w:rsidR="008E79F5" w:rsidRDefault="008E79F5" w:rsidP="008E79F5">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8E79F5" w:rsidRDefault="008E79F5" w:rsidP="008E79F5">
      <w:pPr>
        <w:pStyle w:val="ListParagraph"/>
        <w:spacing w:after="0" w:line="480" w:lineRule="auto"/>
        <w:ind w:left="357" w:firstLine="720"/>
        <w:jc w:val="both"/>
        <w:rPr>
          <w:rFonts w:ascii="Times New Roman" w:hAnsi="Times New Roman" w:cs="Times New Roman"/>
          <w:sz w:val="24"/>
          <w:szCs w:val="24"/>
        </w:rPr>
      </w:pPr>
      <w:r w:rsidRPr="00E2621F">
        <w:rPr>
          <w:rFonts w:ascii="Times New Roman" w:hAnsi="Times New Roman" w:cs="Times New Roman"/>
          <w:sz w:val="24"/>
          <w:szCs w:val="24"/>
        </w:rPr>
        <w:t>Penelitian b</w:t>
      </w:r>
      <w:r>
        <w:rPr>
          <w:rFonts w:ascii="Times New Roman" w:hAnsi="Times New Roman" w:cs="Times New Roman"/>
          <w:sz w:val="24"/>
          <w:szCs w:val="24"/>
        </w:rPr>
        <w:t xml:space="preserve">ertujuan untuk melakukan survei </w:t>
      </w:r>
      <w:r w:rsidRPr="00E2621F">
        <w:rPr>
          <w:rFonts w:ascii="Times New Roman" w:hAnsi="Times New Roman" w:cs="Times New Roman"/>
          <w:sz w:val="24"/>
          <w:szCs w:val="24"/>
        </w:rPr>
        <w:t xml:space="preserve">kondisi fisik </w:t>
      </w:r>
      <w:r>
        <w:rPr>
          <w:rFonts w:ascii="Times New Roman" w:hAnsi="Times New Roman" w:cs="Times New Roman"/>
          <w:sz w:val="24"/>
          <w:szCs w:val="24"/>
        </w:rPr>
        <w:t xml:space="preserve">PBV “Angkasa” Tulungagung kelompok usia 14-17 tahun </w:t>
      </w:r>
      <w:r w:rsidRPr="00E2621F">
        <w:rPr>
          <w:rFonts w:ascii="Times New Roman" w:hAnsi="Times New Roman" w:cs="Times New Roman"/>
          <w:sz w:val="24"/>
          <w:szCs w:val="24"/>
        </w:rPr>
        <w:t>di</w:t>
      </w:r>
      <w:r>
        <w:rPr>
          <w:rFonts w:ascii="Times New Roman" w:hAnsi="Times New Roman" w:cs="Times New Roman"/>
          <w:sz w:val="24"/>
          <w:szCs w:val="24"/>
        </w:rPr>
        <w:t xml:space="preserve"> </w:t>
      </w:r>
      <w:r w:rsidRPr="00E2621F">
        <w:rPr>
          <w:rFonts w:ascii="Times New Roman" w:hAnsi="Times New Roman" w:cs="Times New Roman"/>
          <w:sz w:val="24"/>
          <w:szCs w:val="24"/>
        </w:rPr>
        <w:t>antaranya biomo</w:t>
      </w:r>
      <w:r>
        <w:rPr>
          <w:rFonts w:ascii="Times New Roman" w:hAnsi="Times New Roman" w:cs="Times New Roman"/>
          <w:sz w:val="24"/>
          <w:szCs w:val="24"/>
        </w:rPr>
        <w:t xml:space="preserve">tornya fisik adalah: kekuatan otot perut, kekuatan otot lengan, </w:t>
      </w:r>
      <w:r w:rsidRPr="002B358F">
        <w:rPr>
          <w:rFonts w:ascii="Times New Roman" w:hAnsi="Times New Roman" w:cs="Times New Roman"/>
          <w:i/>
          <w:sz w:val="24"/>
          <w:szCs w:val="24"/>
        </w:rPr>
        <w:t>power</w:t>
      </w:r>
      <w:r>
        <w:rPr>
          <w:rFonts w:ascii="Times New Roman" w:hAnsi="Times New Roman" w:cs="Times New Roman"/>
          <w:sz w:val="24"/>
          <w:szCs w:val="24"/>
        </w:rPr>
        <w:t xml:space="preserve"> tungkai, </w:t>
      </w:r>
      <w:r w:rsidRPr="00E2621F">
        <w:rPr>
          <w:rFonts w:ascii="Times New Roman" w:hAnsi="Times New Roman" w:cs="Times New Roman"/>
          <w:sz w:val="24"/>
          <w:szCs w:val="24"/>
        </w:rPr>
        <w:t>kelincahan, daya tahan, dan kecepatan,</w:t>
      </w:r>
      <w:r>
        <w:rPr>
          <w:rFonts w:ascii="Times New Roman" w:hAnsi="Times New Roman" w:cs="Times New Roman"/>
          <w:sz w:val="24"/>
          <w:szCs w:val="24"/>
        </w:rPr>
        <w:t xml:space="preserve"> survei</w:t>
      </w:r>
      <w:r w:rsidRPr="00E2621F">
        <w:rPr>
          <w:rFonts w:ascii="Times New Roman" w:hAnsi="Times New Roman" w:cs="Times New Roman"/>
          <w:sz w:val="24"/>
          <w:szCs w:val="24"/>
        </w:rPr>
        <w:t xml:space="preserve"> kondisi fisik PBV </w:t>
      </w:r>
      <w:r>
        <w:rPr>
          <w:rFonts w:ascii="Times New Roman" w:hAnsi="Times New Roman" w:cs="Times New Roman"/>
          <w:sz w:val="24"/>
          <w:szCs w:val="24"/>
        </w:rPr>
        <w:t>“</w:t>
      </w:r>
      <w:r w:rsidRPr="00E2621F">
        <w:rPr>
          <w:rFonts w:ascii="Times New Roman" w:hAnsi="Times New Roman" w:cs="Times New Roman"/>
          <w:sz w:val="24"/>
          <w:szCs w:val="24"/>
        </w:rPr>
        <w:t>Angkasa</w:t>
      </w:r>
      <w:r>
        <w:rPr>
          <w:rFonts w:ascii="Times New Roman" w:hAnsi="Times New Roman" w:cs="Times New Roman"/>
          <w:sz w:val="24"/>
          <w:szCs w:val="24"/>
        </w:rPr>
        <w:t>”</w:t>
      </w:r>
      <w:r w:rsidRPr="00E2621F">
        <w:rPr>
          <w:rFonts w:ascii="Times New Roman" w:hAnsi="Times New Roman" w:cs="Times New Roman"/>
          <w:sz w:val="24"/>
          <w:szCs w:val="24"/>
        </w:rPr>
        <w:t xml:space="preserve"> Tulun</w:t>
      </w:r>
      <w:r>
        <w:rPr>
          <w:rFonts w:ascii="Times New Roman" w:hAnsi="Times New Roman" w:cs="Times New Roman"/>
          <w:sz w:val="24"/>
          <w:szCs w:val="24"/>
        </w:rPr>
        <w:t>g</w:t>
      </w:r>
      <w:r w:rsidRPr="00E2621F">
        <w:rPr>
          <w:rFonts w:ascii="Times New Roman" w:hAnsi="Times New Roman" w:cs="Times New Roman"/>
          <w:sz w:val="24"/>
          <w:szCs w:val="24"/>
        </w:rPr>
        <w:t>agung kelompok usia 14</w:t>
      </w:r>
      <w:r>
        <w:rPr>
          <w:rFonts w:ascii="Times New Roman" w:hAnsi="Times New Roman" w:cs="Times New Roman"/>
          <w:sz w:val="24"/>
          <w:szCs w:val="24"/>
        </w:rPr>
        <w:t>-</w:t>
      </w:r>
      <w:r w:rsidRPr="00E2621F">
        <w:rPr>
          <w:rFonts w:ascii="Times New Roman" w:hAnsi="Times New Roman" w:cs="Times New Roman"/>
          <w:sz w:val="24"/>
          <w:szCs w:val="24"/>
        </w:rPr>
        <w:t>17 tahun</w:t>
      </w:r>
      <w:r>
        <w:rPr>
          <w:rFonts w:ascii="Times New Roman" w:hAnsi="Times New Roman" w:cs="Times New Roman"/>
          <w:sz w:val="24"/>
          <w:szCs w:val="24"/>
        </w:rPr>
        <w:t xml:space="preserve"> diukur menggunakan </w:t>
      </w:r>
      <w:r>
        <w:rPr>
          <w:rFonts w:ascii="Times New Roman" w:hAnsi="Times New Roman" w:cs="Times New Roman"/>
          <w:sz w:val="24"/>
          <w:szCs w:val="24"/>
        </w:rPr>
        <w:lastRenderedPageBreak/>
        <w:t xml:space="preserve">dengan tes dan pengukuran di antaranya: tes </w:t>
      </w:r>
      <w:r>
        <w:rPr>
          <w:rFonts w:ascii="Times New Roman" w:hAnsi="Times New Roman" w:cs="Times New Roman"/>
          <w:i/>
          <w:sz w:val="24"/>
          <w:szCs w:val="24"/>
        </w:rPr>
        <w:t xml:space="preserve">sit up </w:t>
      </w:r>
      <w:r>
        <w:rPr>
          <w:rFonts w:ascii="Times New Roman" w:hAnsi="Times New Roman" w:cs="Times New Roman"/>
          <w:sz w:val="24"/>
          <w:szCs w:val="24"/>
        </w:rPr>
        <w:t xml:space="preserve">untuk mengukur kekuatan otot perut, tes </w:t>
      </w:r>
      <w:r>
        <w:rPr>
          <w:rFonts w:ascii="Times New Roman" w:hAnsi="Times New Roman" w:cs="Times New Roman"/>
          <w:i/>
          <w:sz w:val="24"/>
          <w:szCs w:val="24"/>
        </w:rPr>
        <w:t xml:space="preserve">push up </w:t>
      </w:r>
      <w:r>
        <w:rPr>
          <w:rFonts w:ascii="Times New Roman" w:hAnsi="Times New Roman" w:cs="Times New Roman"/>
          <w:sz w:val="24"/>
          <w:szCs w:val="24"/>
        </w:rPr>
        <w:t>untuk mengukur kekuatan otot lengan, tes</w:t>
      </w:r>
      <w:r>
        <w:rPr>
          <w:rFonts w:ascii="Times New Roman" w:hAnsi="Times New Roman" w:cs="Times New Roman"/>
          <w:i/>
          <w:sz w:val="24"/>
          <w:szCs w:val="24"/>
        </w:rPr>
        <w:t xml:space="preserve"> vertical jump </w:t>
      </w:r>
      <w:r>
        <w:rPr>
          <w:rFonts w:ascii="Times New Roman" w:hAnsi="Times New Roman" w:cs="Times New Roman"/>
          <w:sz w:val="24"/>
          <w:szCs w:val="24"/>
        </w:rPr>
        <w:t xml:space="preserve">untuk mengukur </w:t>
      </w:r>
      <w:r w:rsidRPr="002B358F">
        <w:rPr>
          <w:rFonts w:ascii="Times New Roman" w:hAnsi="Times New Roman" w:cs="Times New Roman"/>
          <w:i/>
          <w:sz w:val="24"/>
          <w:szCs w:val="24"/>
        </w:rPr>
        <w:t>power</w:t>
      </w:r>
      <w:r>
        <w:rPr>
          <w:rFonts w:ascii="Times New Roman" w:hAnsi="Times New Roman" w:cs="Times New Roman"/>
          <w:sz w:val="24"/>
          <w:szCs w:val="24"/>
        </w:rPr>
        <w:t xml:space="preserve"> tungkai, tes</w:t>
      </w:r>
      <w:r>
        <w:rPr>
          <w:rFonts w:ascii="Times New Roman" w:hAnsi="Times New Roman" w:cs="Times New Roman"/>
          <w:i/>
          <w:sz w:val="24"/>
          <w:szCs w:val="24"/>
        </w:rPr>
        <w:t xml:space="preserve"> vo2max</w:t>
      </w:r>
      <w:r>
        <w:rPr>
          <w:rFonts w:ascii="Times New Roman" w:hAnsi="Times New Roman" w:cs="Times New Roman"/>
          <w:sz w:val="24"/>
          <w:szCs w:val="24"/>
        </w:rPr>
        <w:t xml:space="preserve"> untuk mengukur daya tahan, tes</w:t>
      </w:r>
      <w:r>
        <w:rPr>
          <w:rFonts w:ascii="Times New Roman" w:hAnsi="Times New Roman" w:cs="Times New Roman"/>
          <w:i/>
          <w:sz w:val="24"/>
          <w:szCs w:val="24"/>
        </w:rPr>
        <w:t xml:space="preserve"> shuttle run </w:t>
      </w:r>
      <w:r>
        <w:rPr>
          <w:rFonts w:ascii="Times New Roman" w:hAnsi="Times New Roman" w:cs="Times New Roman"/>
          <w:sz w:val="24"/>
          <w:szCs w:val="24"/>
        </w:rPr>
        <w:t xml:space="preserve">untuk mengukur kelincahan </w:t>
      </w:r>
      <w:r>
        <w:rPr>
          <w:rFonts w:ascii="Times New Roman" w:hAnsi="Times New Roman" w:cs="Times New Roman"/>
          <w:i/>
          <w:sz w:val="24"/>
          <w:szCs w:val="24"/>
        </w:rPr>
        <w:t xml:space="preserve"> </w:t>
      </w:r>
      <w:r>
        <w:rPr>
          <w:rFonts w:ascii="Times New Roman" w:hAnsi="Times New Roman" w:cs="Times New Roman"/>
          <w:sz w:val="24"/>
          <w:szCs w:val="24"/>
        </w:rPr>
        <w:t xml:space="preserve">dan lari 30 meter untuk mengukur kecepatan. </w:t>
      </w:r>
      <w:r w:rsidRPr="002C2FBC">
        <w:rPr>
          <w:rFonts w:ascii="Times New Roman" w:hAnsi="Times New Roman" w:cs="Times New Roman"/>
          <w:sz w:val="24"/>
          <w:szCs w:val="24"/>
        </w:rPr>
        <w:t xml:space="preserve">Hasil penelitian </w:t>
      </w:r>
      <w:r>
        <w:rPr>
          <w:rFonts w:ascii="Times New Roman" w:hAnsi="Times New Roman" w:cs="Times New Roman"/>
          <w:sz w:val="24"/>
          <w:szCs w:val="24"/>
        </w:rPr>
        <w:t xml:space="preserve">survei </w:t>
      </w:r>
      <w:r w:rsidRPr="00E2621F">
        <w:rPr>
          <w:rFonts w:ascii="Times New Roman" w:hAnsi="Times New Roman" w:cs="Times New Roman"/>
          <w:sz w:val="24"/>
          <w:szCs w:val="24"/>
        </w:rPr>
        <w:t xml:space="preserve">kondisi fisik </w:t>
      </w:r>
      <w:r>
        <w:rPr>
          <w:rFonts w:ascii="Times New Roman" w:hAnsi="Times New Roman" w:cs="Times New Roman"/>
          <w:sz w:val="24"/>
          <w:szCs w:val="24"/>
        </w:rPr>
        <w:t xml:space="preserve">PBV “Angkasa” Tulungagung kelompok usia 14-17 tahun. </w:t>
      </w:r>
    </w:p>
    <w:p w:rsidR="008E79F5" w:rsidRDefault="008E79F5" w:rsidP="008E79F5">
      <w:pPr>
        <w:pStyle w:val="ListParagraph"/>
        <w:spacing w:after="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Deskriptif statistik keseluruhan tes danpengukuran PBV Angkasa Tulungagung kelompok usia 14 – 17 tahun. Data diambil pada tanggal 6 Juni 2021 di Lapangan PBV Angkasa Tulungagung. </w:t>
      </w:r>
    </w:p>
    <w:p w:rsidR="008E79F5" w:rsidRPr="00E50BF3" w:rsidRDefault="008E79F5" w:rsidP="008E79F5">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Tabel 4.1 Deskripsi Statistik Tes dan Pengukuran Variabel </w:t>
      </w:r>
    </w:p>
    <w:p w:rsidR="008E79F5" w:rsidRPr="00AB0E66" w:rsidRDefault="008E79F5" w:rsidP="008E79F5">
      <w:pPr>
        <w:pStyle w:val="ListParagraph"/>
        <w:numPr>
          <w:ilvl w:val="0"/>
          <w:numId w:val="3"/>
        </w:numPr>
        <w:spacing w:after="160" w:line="480" w:lineRule="auto"/>
        <w:ind w:left="714" w:hanging="357"/>
        <w:rPr>
          <w:rFonts w:ascii="Times New Roman" w:hAnsi="Times New Roman" w:cs="Times New Roman"/>
          <w:b/>
          <w:sz w:val="24"/>
          <w:szCs w:val="24"/>
        </w:rPr>
      </w:pPr>
      <w:r w:rsidRPr="00BD4CF7">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62156B85" wp14:editId="6ACAABCC">
            <wp:simplePos x="0" y="0"/>
            <wp:positionH relativeFrom="column">
              <wp:posOffset>291371</wp:posOffset>
            </wp:positionH>
            <wp:positionV relativeFrom="paragraph">
              <wp:posOffset>346737</wp:posOffset>
            </wp:positionV>
            <wp:extent cx="5208905" cy="2578735"/>
            <wp:effectExtent l="0" t="0" r="0" b="0"/>
            <wp:wrapThrough wrapText="bothSides">
              <wp:wrapPolygon edited="0">
                <wp:start x="0" y="0"/>
                <wp:lineTo x="0" y="21382"/>
                <wp:lineTo x="21487" y="21382"/>
                <wp:lineTo x="21487" y="0"/>
                <wp:lineTo x="0" y="0"/>
              </wp:wrapPolygon>
            </wp:wrapThrough>
            <wp:docPr id="10" name="Picture 10" descr="C:\Users\My Book\Downloads\WhatsApp Image 2021-06-17 at 03.12.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Book\Downloads\WhatsApp Image 2021-06-17 at 03.12.5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8905" cy="2578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Hasil Tes Dan Pengukuran</w:t>
      </w:r>
      <w:r>
        <w:rPr>
          <w:rFonts w:ascii="Times New Roman" w:hAnsi="Times New Roman" w:cs="Times New Roman"/>
          <w:b/>
          <w:sz w:val="24"/>
          <w:szCs w:val="24"/>
        </w:rPr>
        <w:t xml:space="preserve"> </w:t>
      </w:r>
      <w:r>
        <w:rPr>
          <w:rFonts w:ascii="Times New Roman" w:hAnsi="Times New Roman" w:cs="Times New Roman"/>
          <w:sz w:val="24"/>
          <w:szCs w:val="24"/>
        </w:rPr>
        <w:t xml:space="preserve">Kekuatan Otot Perut </w:t>
      </w:r>
      <w:r>
        <w:rPr>
          <w:rFonts w:ascii="Times New Roman" w:hAnsi="Times New Roman" w:cs="Times New Roman"/>
          <w:i/>
          <w:sz w:val="24"/>
          <w:szCs w:val="24"/>
        </w:rPr>
        <w:t>Push Up</w:t>
      </w:r>
    </w:p>
    <w:p w:rsidR="008E79F5" w:rsidRDefault="008E79F5" w:rsidP="008E79F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tes dan pengukuran kekuatan otot lengan meggunakan tes </w:t>
      </w:r>
      <w:r>
        <w:rPr>
          <w:rFonts w:ascii="Times New Roman" w:hAnsi="Times New Roman" w:cs="Times New Roman"/>
          <w:i/>
          <w:sz w:val="24"/>
          <w:szCs w:val="24"/>
        </w:rPr>
        <w:t xml:space="preserve">push up </w:t>
      </w:r>
      <w:r>
        <w:rPr>
          <w:rFonts w:ascii="Times New Roman" w:hAnsi="Times New Roman" w:cs="Times New Roman"/>
          <w:sz w:val="24"/>
          <w:szCs w:val="24"/>
        </w:rPr>
        <w:t>30 detik yang dilakukan oleh atlet, mendapatkan nilai maksimum 35,00 dan nilai minimum 10,00 sedangkan nilai rata-rata 25,63.  Atlet yang memperoleh kategori baik ada 8 atlet dengan persentase 42,1%, dalam kategori cukup ada 8 atlet dengan persentase 42,1%, dalam kategori sedang ada 2 atlet dengan persentase 10,5%, dan dalam kategori kurang ada 1 atlet dengan persentase 5,3%.</w:t>
      </w:r>
    </w:p>
    <w:p w:rsidR="008E79F5" w:rsidRPr="001613CF" w:rsidRDefault="008E79F5" w:rsidP="008E79F5">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Berdasarkan hasil analisis data kekuatan otot lengan/</w:t>
      </w:r>
      <w:r>
        <w:rPr>
          <w:rFonts w:ascii="Times New Roman" w:hAnsi="Times New Roman" w:cs="Times New Roman"/>
          <w:i/>
          <w:sz w:val="24"/>
          <w:szCs w:val="24"/>
        </w:rPr>
        <w:t xml:space="preserve">Push Up </w:t>
      </w:r>
      <w:r>
        <w:rPr>
          <w:rFonts w:ascii="Times New Roman" w:hAnsi="Times New Roman" w:cs="Times New Roman"/>
          <w:sz w:val="24"/>
          <w:szCs w:val="24"/>
        </w:rPr>
        <w:t xml:space="preserve"> atlet PBV Angkasa Tulungagung dapat dideskripsikan pada tabel berikut: </w:t>
      </w:r>
    </w:p>
    <w:p w:rsidR="008E79F5" w:rsidRPr="00E662D3" w:rsidRDefault="008E79F5" w:rsidP="008E79F5">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Tabel 4.2</w:t>
      </w:r>
      <w:r w:rsidRPr="00E662D3">
        <w:rPr>
          <w:rFonts w:ascii="Times New Roman" w:hAnsi="Times New Roman" w:cs="Times New Roman"/>
          <w:sz w:val="24"/>
          <w:szCs w:val="24"/>
        </w:rPr>
        <w:t xml:space="preserve"> Hasil Tes dan pengukuran Kekua</w:t>
      </w:r>
      <w:r>
        <w:rPr>
          <w:rFonts w:ascii="Times New Roman" w:hAnsi="Times New Roman" w:cs="Times New Roman"/>
          <w:sz w:val="24"/>
          <w:szCs w:val="24"/>
        </w:rPr>
        <w:t>tan otot lengan menggunakan</w:t>
      </w:r>
      <w:r>
        <w:rPr>
          <w:rFonts w:ascii="Times New Roman" w:hAnsi="Times New Roman" w:cs="Times New Roman"/>
          <w:sz w:val="24"/>
          <w:szCs w:val="24"/>
          <w:lang w:val="en-US"/>
        </w:rPr>
        <w:t xml:space="preserve"> tes </w:t>
      </w:r>
      <w:r>
        <w:rPr>
          <w:rFonts w:ascii="Times New Roman" w:hAnsi="Times New Roman" w:cs="Times New Roman"/>
          <w:i/>
          <w:sz w:val="24"/>
          <w:szCs w:val="24"/>
          <w:lang w:val="en-US"/>
        </w:rPr>
        <w:t xml:space="preserve">push </w:t>
      </w:r>
      <w:r w:rsidRPr="00E662D3">
        <w:rPr>
          <w:rFonts w:ascii="Times New Roman" w:hAnsi="Times New Roman" w:cs="Times New Roman"/>
          <w:i/>
          <w:sz w:val="24"/>
          <w:szCs w:val="24"/>
        </w:rPr>
        <w:t>up</w:t>
      </w:r>
    </w:p>
    <w:tbl>
      <w:tblPr>
        <w:tblStyle w:val="TableGrid"/>
        <w:tblW w:w="7167" w:type="dxa"/>
        <w:tblInd w:w="864" w:type="dxa"/>
        <w:tblLook w:val="04A0" w:firstRow="1" w:lastRow="0" w:firstColumn="1" w:lastColumn="0" w:noHBand="0" w:noVBand="1"/>
      </w:tblPr>
      <w:tblGrid>
        <w:gridCol w:w="1939"/>
        <w:gridCol w:w="1735"/>
        <w:gridCol w:w="1820"/>
        <w:gridCol w:w="1673"/>
      </w:tblGrid>
      <w:tr w:rsidR="008E79F5" w:rsidTr="00EB1B2D">
        <w:trPr>
          <w:trHeight w:val="20"/>
        </w:trPr>
        <w:tc>
          <w:tcPr>
            <w:tcW w:w="1939"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Klasifikasi</w:t>
            </w:r>
          </w:p>
        </w:tc>
        <w:tc>
          <w:tcPr>
            <w:tcW w:w="1735"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Nilai</w:t>
            </w:r>
          </w:p>
        </w:tc>
        <w:tc>
          <w:tcPr>
            <w:tcW w:w="1820"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 Atlet</w:t>
            </w:r>
          </w:p>
        </w:tc>
        <w:tc>
          <w:tcPr>
            <w:tcW w:w="1673"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8E79F5" w:rsidTr="00EB1B2D">
        <w:trPr>
          <w:trHeight w:val="20"/>
        </w:trPr>
        <w:tc>
          <w:tcPr>
            <w:tcW w:w="1939" w:type="dxa"/>
            <w:tcBorders>
              <w:top w:val="single" w:sz="4" w:space="0" w:color="auto"/>
              <w:left w:val="single" w:sz="4" w:space="0" w:color="auto"/>
              <w:bottom w:val="single" w:sz="4" w:space="0" w:color="auto"/>
              <w:right w:val="single" w:sz="4" w:space="0" w:color="auto"/>
            </w:tcBorders>
            <w:hideMark/>
          </w:tcPr>
          <w:p w:rsidR="008E79F5" w:rsidRPr="005241B0" w:rsidRDefault="008E79F5" w:rsidP="00EB1B2D">
            <w:pPr>
              <w:jc w:val="center"/>
              <w:rPr>
                <w:rFonts w:ascii="Times New Roman" w:hAnsi="Times New Roman" w:cs="Times New Roman"/>
                <w:sz w:val="24"/>
                <w:szCs w:val="24"/>
              </w:rPr>
            </w:pPr>
            <w:r w:rsidRPr="005241B0">
              <w:rPr>
                <w:rFonts w:ascii="Times New Roman" w:hAnsi="Times New Roman" w:cs="Times New Roman"/>
                <w:sz w:val="24"/>
                <w:szCs w:val="24"/>
              </w:rPr>
              <w:t>Excellent</w:t>
            </w:r>
          </w:p>
        </w:tc>
        <w:tc>
          <w:tcPr>
            <w:tcW w:w="1735" w:type="dxa"/>
            <w:tcBorders>
              <w:top w:val="single" w:sz="4" w:space="0" w:color="auto"/>
              <w:left w:val="single" w:sz="4" w:space="0" w:color="auto"/>
              <w:bottom w:val="single" w:sz="4" w:space="0" w:color="auto"/>
              <w:right w:val="single" w:sz="4" w:space="0" w:color="auto"/>
            </w:tcBorders>
            <w:vAlign w:val="center"/>
            <w:hideMark/>
          </w:tcPr>
          <w:p w:rsidR="008E79F5" w:rsidRPr="005241B0" w:rsidRDefault="008E79F5" w:rsidP="00EB1B2D">
            <w:pPr>
              <w:jc w:val="center"/>
              <w:rPr>
                <w:rFonts w:ascii="Times New Roman" w:hAnsi="Times New Roman" w:cs="Times New Roman"/>
                <w:sz w:val="24"/>
                <w:szCs w:val="24"/>
              </w:rPr>
            </w:pPr>
            <w:r w:rsidRPr="005241B0">
              <w:rPr>
                <w:rFonts w:ascii="Times New Roman" w:hAnsi="Times New Roman" w:cs="Times New Roman"/>
                <w:sz w:val="24"/>
                <w:szCs w:val="24"/>
              </w:rPr>
              <w:t>&gt;35</w:t>
            </w:r>
          </w:p>
        </w:tc>
        <w:tc>
          <w:tcPr>
            <w:tcW w:w="1820" w:type="dxa"/>
            <w:tcBorders>
              <w:top w:val="single" w:sz="4" w:space="0" w:color="auto"/>
              <w:left w:val="single" w:sz="4" w:space="0" w:color="auto"/>
              <w:bottom w:val="single" w:sz="4" w:space="0" w:color="auto"/>
              <w:right w:val="single" w:sz="4" w:space="0" w:color="auto"/>
            </w:tcBorders>
            <w:hideMark/>
          </w:tcPr>
          <w:p w:rsidR="008E79F5" w:rsidRPr="005241B0" w:rsidRDefault="008E79F5" w:rsidP="00EB1B2D">
            <w:pPr>
              <w:pStyle w:val="ListParagraph"/>
              <w:ind w:left="0"/>
              <w:jc w:val="center"/>
              <w:rPr>
                <w:rFonts w:ascii="Times New Roman" w:hAnsi="Times New Roman" w:cs="Times New Roman"/>
                <w:sz w:val="24"/>
                <w:szCs w:val="24"/>
              </w:rPr>
            </w:pPr>
            <w:r w:rsidRPr="005241B0">
              <w:rPr>
                <w:rFonts w:ascii="Times New Roman" w:hAnsi="Times New Roman" w:cs="Times New Roman"/>
                <w:sz w:val="24"/>
                <w:szCs w:val="24"/>
              </w:rPr>
              <w:t>0</w:t>
            </w:r>
          </w:p>
        </w:tc>
        <w:tc>
          <w:tcPr>
            <w:tcW w:w="1673" w:type="dxa"/>
            <w:tcBorders>
              <w:top w:val="single" w:sz="4" w:space="0" w:color="auto"/>
              <w:left w:val="single" w:sz="4" w:space="0" w:color="auto"/>
              <w:bottom w:val="single" w:sz="4" w:space="0" w:color="auto"/>
              <w:right w:val="single" w:sz="4" w:space="0" w:color="auto"/>
            </w:tcBorders>
            <w:hideMark/>
          </w:tcPr>
          <w:p w:rsidR="008E79F5" w:rsidRPr="005241B0" w:rsidRDefault="008E79F5" w:rsidP="00EB1B2D">
            <w:pPr>
              <w:pStyle w:val="ListParagraph"/>
              <w:ind w:left="0"/>
              <w:jc w:val="center"/>
              <w:rPr>
                <w:rFonts w:ascii="Times New Roman" w:hAnsi="Times New Roman" w:cs="Times New Roman"/>
                <w:sz w:val="24"/>
                <w:szCs w:val="24"/>
              </w:rPr>
            </w:pPr>
            <w:r w:rsidRPr="005241B0">
              <w:rPr>
                <w:rFonts w:ascii="Times New Roman" w:hAnsi="Times New Roman" w:cs="Times New Roman"/>
                <w:sz w:val="24"/>
                <w:szCs w:val="24"/>
              </w:rPr>
              <w:t>0</w:t>
            </w:r>
          </w:p>
        </w:tc>
      </w:tr>
      <w:tr w:rsidR="008E79F5" w:rsidTr="00EB1B2D">
        <w:trPr>
          <w:trHeight w:val="20"/>
        </w:trPr>
        <w:tc>
          <w:tcPr>
            <w:tcW w:w="1939" w:type="dxa"/>
            <w:tcBorders>
              <w:top w:val="single" w:sz="4" w:space="0" w:color="auto"/>
              <w:left w:val="single" w:sz="4" w:space="0" w:color="auto"/>
              <w:bottom w:val="single" w:sz="4" w:space="0" w:color="auto"/>
              <w:right w:val="single" w:sz="4" w:space="0" w:color="auto"/>
            </w:tcBorders>
            <w:hideMark/>
          </w:tcPr>
          <w:p w:rsidR="008E79F5" w:rsidRPr="005241B0" w:rsidRDefault="008E79F5" w:rsidP="00EB1B2D">
            <w:pPr>
              <w:tabs>
                <w:tab w:val="left" w:pos="696"/>
                <w:tab w:val="center" w:pos="982"/>
              </w:tabs>
              <w:rPr>
                <w:rFonts w:ascii="Times New Roman" w:hAnsi="Times New Roman" w:cs="Times New Roman"/>
                <w:sz w:val="24"/>
                <w:szCs w:val="24"/>
              </w:rPr>
            </w:pPr>
            <w:r w:rsidRPr="005241B0">
              <w:rPr>
                <w:rFonts w:ascii="Times New Roman" w:hAnsi="Times New Roman" w:cs="Times New Roman"/>
                <w:sz w:val="24"/>
                <w:szCs w:val="24"/>
              </w:rPr>
              <w:tab/>
            </w:r>
            <w:r w:rsidRPr="005241B0">
              <w:rPr>
                <w:rFonts w:ascii="Times New Roman" w:hAnsi="Times New Roman" w:cs="Times New Roman"/>
                <w:sz w:val="24"/>
                <w:szCs w:val="24"/>
              </w:rPr>
              <w:tab/>
              <w:t>Baik</w:t>
            </w:r>
          </w:p>
        </w:tc>
        <w:tc>
          <w:tcPr>
            <w:tcW w:w="1735" w:type="dxa"/>
            <w:tcBorders>
              <w:top w:val="single" w:sz="4" w:space="0" w:color="auto"/>
              <w:left w:val="single" w:sz="4" w:space="0" w:color="auto"/>
              <w:bottom w:val="single" w:sz="4" w:space="0" w:color="auto"/>
              <w:right w:val="single" w:sz="4" w:space="0" w:color="auto"/>
            </w:tcBorders>
            <w:vAlign w:val="center"/>
            <w:hideMark/>
          </w:tcPr>
          <w:p w:rsidR="008E79F5" w:rsidRPr="005241B0" w:rsidRDefault="008E79F5" w:rsidP="00EB1B2D">
            <w:pPr>
              <w:jc w:val="center"/>
              <w:rPr>
                <w:rFonts w:ascii="Times New Roman" w:hAnsi="Times New Roman" w:cs="Times New Roman"/>
                <w:sz w:val="24"/>
                <w:szCs w:val="24"/>
              </w:rPr>
            </w:pPr>
            <w:r w:rsidRPr="005241B0">
              <w:rPr>
                <w:rFonts w:ascii="Times New Roman" w:hAnsi="Times New Roman" w:cs="Times New Roman"/>
                <w:sz w:val="24"/>
                <w:szCs w:val="24"/>
              </w:rPr>
              <w:t>27 – 35</w:t>
            </w:r>
          </w:p>
        </w:tc>
        <w:tc>
          <w:tcPr>
            <w:tcW w:w="1820" w:type="dxa"/>
            <w:tcBorders>
              <w:top w:val="single" w:sz="4" w:space="0" w:color="auto"/>
              <w:left w:val="single" w:sz="4" w:space="0" w:color="auto"/>
              <w:bottom w:val="single" w:sz="4" w:space="0" w:color="auto"/>
              <w:right w:val="single" w:sz="4" w:space="0" w:color="auto"/>
            </w:tcBorders>
            <w:hideMark/>
          </w:tcPr>
          <w:p w:rsidR="008E79F5" w:rsidRPr="005241B0" w:rsidRDefault="008E79F5" w:rsidP="00EB1B2D">
            <w:pPr>
              <w:pStyle w:val="ListParagraph"/>
              <w:ind w:left="0"/>
              <w:jc w:val="center"/>
              <w:rPr>
                <w:rFonts w:ascii="Times New Roman" w:hAnsi="Times New Roman" w:cs="Times New Roman"/>
                <w:sz w:val="24"/>
                <w:szCs w:val="24"/>
              </w:rPr>
            </w:pPr>
            <w:r w:rsidRPr="005241B0">
              <w:rPr>
                <w:rFonts w:ascii="Times New Roman" w:hAnsi="Times New Roman" w:cs="Times New Roman"/>
                <w:sz w:val="24"/>
                <w:szCs w:val="24"/>
              </w:rPr>
              <w:t>8</w:t>
            </w:r>
          </w:p>
        </w:tc>
        <w:tc>
          <w:tcPr>
            <w:tcW w:w="1673" w:type="dxa"/>
            <w:tcBorders>
              <w:top w:val="single" w:sz="4" w:space="0" w:color="auto"/>
              <w:left w:val="single" w:sz="4" w:space="0" w:color="auto"/>
              <w:bottom w:val="single" w:sz="4" w:space="0" w:color="auto"/>
              <w:right w:val="single" w:sz="4" w:space="0" w:color="auto"/>
            </w:tcBorders>
            <w:hideMark/>
          </w:tcPr>
          <w:p w:rsidR="008E79F5" w:rsidRPr="005241B0" w:rsidRDefault="008E79F5" w:rsidP="00EB1B2D">
            <w:pPr>
              <w:pStyle w:val="ListParagraph"/>
              <w:ind w:left="0"/>
              <w:jc w:val="center"/>
              <w:rPr>
                <w:rFonts w:ascii="Times New Roman" w:hAnsi="Times New Roman" w:cs="Times New Roman"/>
                <w:sz w:val="24"/>
                <w:szCs w:val="24"/>
              </w:rPr>
            </w:pPr>
            <w:r w:rsidRPr="005241B0">
              <w:rPr>
                <w:rFonts w:ascii="Times New Roman" w:hAnsi="Times New Roman" w:cs="Times New Roman"/>
                <w:sz w:val="24"/>
                <w:szCs w:val="24"/>
              </w:rPr>
              <w:t>42,1%</w:t>
            </w:r>
          </w:p>
        </w:tc>
      </w:tr>
      <w:tr w:rsidR="008E79F5" w:rsidTr="00EB1B2D">
        <w:trPr>
          <w:trHeight w:val="20"/>
        </w:trPr>
        <w:tc>
          <w:tcPr>
            <w:tcW w:w="1939" w:type="dxa"/>
            <w:tcBorders>
              <w:top w:val="single" w:sz="4" w:space="0" w:color="auto"/>
              <w:left w:val="single" w:sz="4" w:space="0" w:color="auto"/>
              <w:bottom w:val="single" w:sz="4" w:space="0" w:color="auto"/>
              <w:right w:val="single" w:sz="4" w:space="0" w:color="auto"/>
            </w:tcBorders>
            <w:hideMark/>
          </w:tcPr>
          <w:p w:rsidR="008E79F5" w:rsidRPr="005241B0" w:rsidRDefault="008E79F5" w:rsidP="00EB1B2D">
            <w:pPr>
              <w:jc w:val="center"/>
              <w:rPr>
                <w:rFonts w:ascii="Times New Roman" w:hAnsi="Times New Roman" w:cs="Times New Roman"/>
                <w:sz w:val="24"/>
                <w:szCs w:val="24"/>
              </w:rPr>
            </w:pPr>
            <w:r w:rsidRPr="005241B0">
              <w:rPr>
                <w:rFonts w:ascii="Times New Roman" w:hAnsi="Times New Roman" w:cs="Times New Roman"/>
                <w:sz w:val="24"/>
                <w:szCs w:val="24"/>
              </w:rPr>
              <w:t>Cukup</w:t>
            </w:r>
          </w:p>
        </w:tc>
        <w:tc>
          <w:tcPr>
            <w:tcW w:w="1735" w:type="dxa"/>
            <w:tcBorders>
              <w:top w:val="single" w:sz="4" w:space="0" w:color="auto"/>
              <w:left w:val="single" w:sz="4" w:space="0" w:color="auto"/>
              <w:bottom w:val="single" w:sz="4" w:space="0" w:color="auto"/>
              <w:right w:val="single" w:sz="4" w:space="0" w:color="auto"/>
            </w:tcBorders>
            <w:vAlign w:val="center"/>
            <w:hideMark/>
          </w:tcPr>
          <w:p w:rsidR="008E79F5" w:rsidRPr="005241B0" w:rsidRDefault="008E79F5" w:rsidP="00EB1B2D">
            <w:pPr>
              <w:jc w:val="center"/>
              <w:rPr>
                <w:rFonts w:ascii="Times New Roman" w:hAnsi="Times New Roman" w:cs="Times New Roman"/>
                <w:sz w:val="24"/>
                <w:szCs w:val="24"/>
              </w:rPr>
            </w:pPr>
            <w:r w:rsidRPr="005241B0">
              <w:rPr>
                <w:rFonts w:ascii="Times New Roman" w:hAnsi="Times New Roman" w:cs="Times New Roman"/>
                <w:sz w:val="24"/>
                <w:szCs w:val="24"/>
              </w:rPr>
              <w:t>21 – 26</w:t>
            </w:r>
          </w:p>
        </w:tc>
        <w:tc>
          <w:tcPr>
            <w:tcW w:w="1820" w:type="dxa"/>
            <w:tcBorders>
              <w:top w:val="single" w:sz="4" w:space="0" w:color="auto"/>
              <w:left w:val="single" w:sz="4" w:space="0" w:color="auto"/>
              <w:bottom w:val="single" w:sz="4" w:space="0" w:color="auto"/>
              <w:right w:val="single" w:sz="4" w:space="0" w:color="auto"/>
            </w:tcBorders>
            <w:hideMark/>
          </w:tcPr>
          <w:p w:rsidR="008E79F5" w:rsidRPr="005241B0" w:rsidRDefault="008E79F5" w:rsidP="00EB1B2D">
            <w:pPr>
              <w:pStyle w:val="ListParagraph"/>
              <w:ind w:left="0"/>
              <w:jc w:val="center"/>
              <w:rPr>
                <w:rFonts w:ascii="Times New Roman" w:hAnsi="Times New Roman" w:cs="Times New Roman"/>
                <w:sz w:val="24"/>
                <w:szCs w:val="24"/>
              </w:rPr>
            </w:pPr>
            <w:r w:rsidRPr="005241B0">
              <w:rPr>
                <w:rFonts w:ascii="Times New Roman" w:hAnsi="Times New Roman" w:cs="Times New Roman"/>
                <w:sz w:val="24"/>
                <w:szCs w:val="24"/>
              </w:rPr>
              <w:t>8</w:t>
            </w:r>
          </w:p>
        </w:tc>
        <w:tc>
          <w:tcPr>
            <w:tcW w:w="1673" w:type="dxa"/>
            <w:tcBorders>
              <w:top w:val="single" w:sz="4" w:space="0" w:color="auto"/>
              <w:left w:val="single" w:sz="4" w:space="0" w:color="auto"/>
              <w:bottom w:val="single" w:sz="4" w:space="0" w:color="auto"/>
              <w:right w:val="single" w:sz="4" w:space="0" w:color="auto"/>
            </w:tcBorders>
            <w:hideMark/>
          </w:tcPr>
          <w:p w:rsidR="008E79F5" w:rsidRPr="005241B0" w:rsidRDefault="008E79F5" w:rsidP="00EB1B2D">
            <w:pPr>
              <w:pStyle w:val="ListParagraph"/>
              <w:ind w:left="0"/>
              <w:jc w:val="center"/>
              <w:rPr>
                <w:rFonts w:ascii="Times New Roman" w:hAnsi="Times New Roman" w:cs="Times New Roman"/>
                <w:sz w:val="24"/>
                <w:szCs w:val="24"/>
              </w:rPr>
            </w:pPr>
            <w:r w:rsidRPr="005241B0">
              <w:rPr>
                <w:rFonts w:ascii="Times New Roman" w:hAnsi="Times New Roman" w:cs="Times New Roman"/>
                <w:sz w:val="24"/>
                <w:szCs w:val="24"/>
              </w:rPr>
              <w:t>42,1%</w:t>
            </w:r>
          </w:p>
        </w:tc>
      </w:tr>
      <w:tr w:rsidR="008E79F5" w:rsidTr="00EB1B2D">
        <w:trPr>
          <w:trHeight w:val="20"/>
        </w:trPr>
        <w:tc>
          <w:tcPr>
            <w:tcW w:w="1939" w:type="dxa"/>
            <w:tcBorders>
              <w:top w:val="single" w:sz="4" w:space="0" w:color="auto"/>
              <w:left w:val="single" w:sz="4" w:space="0" w:color="auto"/>
              <w:bottom w:val="single" w:sz="4" w:space="0" w:color="auto"/>
              <w:right w:val="single" w:sz="4" w:space="0" w:color="auto"/>
            </w:tcBorders>
            <w:hideMark/>
          </w:tcPr>
          <w:p w:rsidR="008E79F5" w:rsidRPr="005241B0" w:rsidRDefault="008E79F5" w:rsidP="00EB1B2D">
            <w:pPr>
              <w:jc w:val="center"/>
              <w:rPr>
                <w:rFonts w:ascii="Times New Roman" w:hAnsi="Times New Roman" w:cs="Times New Roman"/>
                <w:sz w:val="24"/>
                <w:szCs w:val="24"/>
              </w:rPr>
            </w:pPr>
            <w:r w:rsidRPr="005241B0">
              <w:rPr>
                <w:rFonts w:ascii="Times New Roman" w:hAnsi="Times New Roman" w:cs="Times New Roman"/>
                <w:sz w:val="24"/>
                <w:szCs w:val="24"/>
              </w:rPr>
              <w:t>Sedang</w:t>
            </w:r>
          </w:p>
        </w:tc>
        <w:tc>
          <w:tcPr>
            <w:tcW w:w="1735" w:type="dxa"/>
            <w:tcBorders>
              <w:top w:val="single" w:sz="4" w:space="0" w:color="auto"/>
              <w:left w:val="single" w:sz="4" w:space="0" w:color="auto"/>
              <w:bottom w:val="single" w:sz="4" w:space="0" w:color="auto"/>
              <w:right w:val="single" w:sz="4" w:space="0" w:color="auto"/>
            </w:tcBorders>
            <w:vAlign w:val="center"/>
            <w:hideMark/>
          </w:tcPr>
          <w:p w:rsidR="008E79F5" w:rsidRPr="005241B0" w:rsidRDefault="008E79F5" w:rsidP="00EB1B2D">
            <w:pPr>
              <w:jc w:val="center"/>
              <w:rPr>
                <w:rFonts w:ascii="Times New Roman" w:hAnsi="Times New Roman" w:cs="Times New Roman"/>
                <w:sz w:val="24"/>
                <w:szCs w:val="24"/>
              </w:rPr>
            </w:pPr>
            <w:r w:rsidRPr="005241B0">
              <w:rPr>
                <w:rFonts w:ascii="Times New Roman" w:hAnsi="Times New Roman" w:cs="Times New Roman"/>
                <w:sz w:val="24"/>
                <w:szCs w:val="24"/>
              </w:rPr>
              <w:t>11 – 20</w:t>
            </w:r>
          </w:p>
        </w:tc>
        <w:tc>
          <w:tcPr>
            <w:tcW w:w="1820" w:type="dxa"/>
            <w:tcBorders>
              <w:top w:val="single" w:sz="4" w:space="0" w:color="auto"/>
              <w:left w:val="single" w:sz="4" w:space="0" w:color="auto"/>
              <w:bottom w:val="single" w:sz="4" w:space="0" w:color="auto"/>
              <w:right w:val="single" w:sz="4" w:space="0" w:color="auto"/>
            </w:tcBorders>
            <w:hideMark/>
          </w:tcPr>
          <w:p w:rsidR="008E79F5" w:rsidRPr="005241B0" w:rsidRDefault="008E79F5" w:rsidP="00EB1B2D">
            <w:pPr>
              <w:pStyle w:val="ListParagraph"/>
              <w:ind w:left="0"/>
              <w:jc w:val="center"/>
              <w:rPr>
                <w:rFonts w:ascii="Times New Roman" w:hAnsi="Times New Roman" w:cs="Times New Roman"/>
                <w:sz w:val="24"/>
                <w:szCs w:val="24"/>
              </w:rPr>
            </w:pPr>
            <w:r w:rsidRPr="005241B0">
              <w:rPr>
                <w:rFonts w:ascii="Times New Roman" w:hAnsi="Times New Roman" w:cs="Times New Roman"/>
                <w:sz w:val="24"/>
                <w:szCs w:val="24"/>
              </w:rPr>
              <w:t>2</w:t>
            </w:r>
          </w:p>
        </w:tc>
        <w:tc>
          <w:tcPr>
            <w:tcW w:w="1673" w:type="dxa"/>
            <w:tcBorders>
              <w:top w:val="single" w:sz="4" w:space="0" w:color="auto"/>
              <w:left w:val="single" w:sz="4" w:space="0" w:color="auto"/>
              <w:bottom w:val="single" w:sz="4" w:space="0" w:color="auto"/>
              <w:right w:val="single" w:sz="4" w:space="0" w:color="auto"/>
            </w:tcBorders>
            <w:hideMark/>
          </w:tcPr>
          <w:p w:rsidR="008E79F5" w:rsidRPr="005241B0" w:rsidRDefault="008E79F5" w:rsidP="00EB1B2D">
            <w:pPr>
              <w:pStyle w:val="ListParagraph"/>
              <w:ind w:left="0"/>
              <w:jc w:val="center"/>
              <w:rPr>
                <w:rFonts w:ascii="Times New Roman" w:hAnsi="Times New Roman" w:cs="Times New Roman"/>
                <w:sz w:val="24"/>
                <w:szCs w:val="24"/>
              </w:rPr>
            </w:pPr>
            <w:r w:rsidRPr="005241B0">
              <w:rPr>
                <w:rFonts w:ascii="Times New Roman" w:hAnsi="Times New Roman" w:cs="Times New Roman"/>
                <w:sz w:val="24"/>
                <w:szCs w:val="24"/>
              </w:rPr>
              <w:t>10,5%</w:t>
            </w:r>
          </w:p>
        </w:tc>
      </w:tr>
      <w:tr w:rsidR="008E79F5" w:rsidTr="00EB1B2D">
        <w:trPr>
          <w:trHeight w:val="20"/>
        </w:trPr>
        <w:tc>
          <w:tcPr>
            <w:tcW w:w="1939" w:type="dxa"/>
            <w:tcBorders>
              <w:top w:val="single" w:sz="4" w:space="0" w:color="auto"/>
              <w:left w:val="single" w:sz="4" w:space="0" w:color="auto"/>
              <w:bottom w:val="single" w:sz="4" w:space="0" w:color="auto"/>
              <w:right w:val="single" w:sz="4" w:space="0" w:color="auto"/>
            </w:tcBorders>
            <w:hideMark/>
          </w:tcPr>
          <w:p w:rsidR="008E79F5" w:rsidRPr="005241B0" w:rsidRDefault="008E79F5" w:rsidP="00EB1B2D">
            <w:pPr>
              <w:jc w:val="center"/>
              <w:rPr>
                <w:rFonts w:ascii="Times New Roman" w:hAnsi="Times New Roman" w:cs="Times New Roman"/>
                <w:sz w:val="24"/>
                <w:szCs w:val="24"/>
              </w:rPr>
            </w:pPr>
            <w:r w:rsidRPr="005241B0">
              <w:rPr>
                <w:rFonts w:ascii="Times New Roman" w:hAnsi="Times New Roman" w:cs="Times New Roman"/>
                <w:sz w:val="24"/>
                <w:szCs w:val="24"/>
              </w:rPr>
              <w:t>Kurang</w:t>
            </w:r>
          </w:p>
        </w:tc>
        <w:tc>
          <w:tcPr>
            <w:tcW w:w="1735" w:type="dxa"/>
            <w:tcBorders>
              <w:top w:val="single" w:sz="4" w:space="0" w:color="auto"/>
              <w:left w:val="single" w:sz="4" w:space="0" w:color="auto"/>
              <w:bottom w:val="single" w:sz="4" w:space="0" w:color="auto"/>
              <w:right w:val="single" w:sz="4" w:space="0" w:color="auto"/>
            </w:tcBorders>
            <w:vAlign w:val="center"/>
            <w:hideMark/>
          </w:tcPr>
          <w:p w:rsidR="008E79F5" w:rsidRPr="005241B0" w:rsidRDefault="008E79F5" w:rsidP="00EB1B2D">
            <w:pPr>
              <w:jc w:val="center"/>
              <w:rPr>
                <w:rFonts w:ascii="Times New Roman" w:hAnsi="Times New Roman" w:cs="Times New Roman"/>
                <w:sz w:val="24"/>
                <w:szCs w:val="24"/>
              </w:rPr>
            </w:pPr>
            <w:r w:rsidRPr="005241B0">
              <w:rPr>
                <w:rFonts w:ascii="Times New Roman" w:hAnsi="Times New Roman" w:cs="Times New Roman"/>
                <w:sz w:val="24"/>
                <w:szCs w:val="24"/>
              </w:rPr>
              <w:t>6 – 10</w:t>
            </w:r>
          </w:p>
        </w:tc>
        <w:tc>
          <w:tcPr>
            <w:tcW w:w="1820" w:type="dxa"/>
            <w:tcBorders>
              <w:top w:val="single" w:sz="4" w:space="0" w:color="auto"/>
              <w:left w:val="single" w:sz="4" w:space="0" w:color="auto"/>
              <w:bottom w:val="single" w:sz="4" w:space="0" w:color="auto"/>
              <w:right w:val="single" w:sz="4" w:space="0" w:color="auto"/>
            </w:tcBorders>
            <w:hideMark/>
          </w:tcPr>
          <w:p w:rsidR="008E79F5" w:rsidRPr="005241B0" w:rsidRDefault="008E79F5" w:rsidP="00EB1B2D">
            <w:pPr>
              <w:pStyle w:val="ListParagraph"/>
              <w:ind w:left="0"/>
              <w:jc w:val="center"/>
              <w:rPr>
                <w:rFonts w:ascii="Times New Roman" w:hAnsi="Times New Roman" w:cs="Times New Roman"/>
                <w:sz w:val="24"/>
                <w:szCs w:val="24"/>
              </w:rPr>
            </w:pPr>
            <w:r w:rsidRPr="005241B0">
              <w:rPr>
                <w:rFonts w:ascii="Times New Roman" w:hAnsi="Times New Roman" w:cs="Times New Roman"/>
                <w:sz w:val="24"/>
                <w:szCs w:val="24"/>
              </w:rPr>
              <w:t>1</w:t>
            </w:r>
          </w:p>
        </w:tc>
        <w:tc>
          <w:tcPr>
            <w:tcW w:w="1673" w:type="dxa"/>
            <w:tcBorders>
              <w:top w:val="single" w:sz="4" w:space="0" w:color="auto"/>
              <w:left w:val="single" w:sz="4" w:space="0" w:color="auto"/>
              <w:bottom w:val="single" w:sz="4" w:space="0" w:color="auto"/>
              <w:right w:val="single" w:sz="4" w:space="0" w:color="auto"/>
            </w:tcBorders>
            <w:hideMark/>
          </w:tcPr>
          <w:p w:rsidR="008E79F5" w:rsidRPr="005241B0" w:rsidRDefault="008E79F5" w:rsidP="00EB1B2D">
            <w:pPr>
              <w:pStyle w:val="ListParagraph"/>
              <w:ind w:left="0"/>
              <w:jc w:val="center"/>
              <w:rPr>
                <w:rFonts w:ascii="Times New Roman" w:hAnsi="Times New Roman" w:cs="Times New Roman"/>
                <w:sz w:val="24"/>
                <w:szCs w:val="24"/>
              </w:rPr>
            </w:pPr>
            <w:r w:rsidRPr="005241B0">
              <w:rPr>
                <w:rFonts w:ascii="Times New Roman" w:hAnsi="Times New Roman" w:cs="Times New Roman"/>
                <w:sz w:val="24"/>
                <w:szCs w:val="24"/>
              </w:rPr>
              <w:t>5,3%</w:t>
            </w:r>
          </w:p>
        </w:tc>
      </w:tr>
      <w:tr w:rsidR="008E79F5" w:rsidTr="00EB1B2D">
        <w:trPr>
          <w:trHeight w:val="20"/>
        </w:trPr>
        <w:tc>
          <w:tcPr>
            <w:tcW w:w="1939" w:type="dxa"/>
            <w:tcBorders>
              <w:top w:val="single" w:sz="4" w:space="0" w:color="auto"/>
              <w:left w:val="single" w:sz="4" w:space="0" w:color="auto"/>
              <w:bottom w:val="single" w:sz="4" w:space="0" w:color="auto"/>
              <w:right w:val="single" w:sz="4" w:space="0" w:color="auto"/>
            </w:tcBorders>
            <w:hideMark/>
          </w:tcPr>
          <w:p w:rsidR="008E79F5" w:rsidRPr="005241B0" w:rsidRDefault="008E79F5" w:rsidP="00EB1B2D">
            <w:pPr>
              <w:jc w:val="center"/>
              <w:rPr>
                <w:rFonts w:ascii="Times New Roman" w:hAnsi="Times New Roman" w:cs="Times New Roman"/>
                <w:sz w:val="24"/>
                <w:szCs w:val="24"/>
              </w:rPr>
            </w:pPr>
            <w:r w:rsidRPr="005241B0">
              <w:rPr>
                <w:rFonts w:ascii="Times New Roman" w:hAnsi="Times New Roman" w:cs="Times New Roman"/>
                <w:sz w:val="24"/>
                <w:szCs w:val="24"/>
              </w:rPr>
              <w:t>Kurang Sekali</w:t>
            </w:r>
          </w:p>
        </w:tc>
        <w:tc>
          <w:tcPr>
            <w:tcW w:w="1735" w:type="dxa"/>
            <w:tcBorders>
              <w:top w:val="single" w:sz="4" w:space="0" w:color="auto"/>
              <w:left w:val="single" w:sz="4" w:space="0" w:color="auto"/>
              <w:bottom w:val="single" w:sz="4" w:space="0" w:color="auto"/>
              <w:right w:val="single" w:sz="4" w:space="0" w:color="auto"/>
            </w:tcBorders>
            <w:vAlign w:val="center"/>
            <w:hideMark/>
          </w:tcPr>
          <w:p w:rsidR="008E79F5" w:rsidRPr="005241B0" w:rsidRDefault="008E79F5" w:rsidP="00EB1B2D">
            <w:pPr>
              <w:jc w:val="center"/>
              <w:rPr>
                <w:rFonts w:ascii="Times New Roman" w:hAnsi="Times New Roman" w:cs="Times New Roman"/>
                <w:sz w:val="24"/>
                <w:szCs w:val="24"/>
              </w:rPr>
            </w:pPr>
            <w:r w:rsidRPr="005241B0">
              <w:rPr>
                <w:rFonts w:ascii="Times New Roman" w:hAnsi="Times New Roman" w:cs="Times New Roman"/>
                <w:sz w:val="24"/>
                <w:szCs w:val="24"/>
              </w:rPr>
              <w:t>4 – 10</w:t>
            </w:r>
          </w:p>
        </w:tc>
        <w:tc>
          <w:tcPr>
            <w:tcW w:w="1820" w:type="dxa"/>
            <w:tcBorders>
              <w:top w:val="single" w:sz="4" w:space="0" w:color="auto"/>
              <w:left w:val="single" w:sz="4" w:space="0" w:color="auto"/>
              <w:bottom w:val="single" w:sz="4" w:space="0" w:color="auto"/>
              <w:right w:val="single" w:sz="4" w:space="0" w:color="auto"/>
            </w:tcBorders>
            <w:hideMark/>
          </w:tcPr>
          <w:p w:rsidR="008E79F5" w:rsidRPr="005241B0" w:rsidRDefault="008E79F5" w:rsidP="00EB1B2D">
            <w:pPr>
              <w:pStyle w:val="ListParagraph"/>
              <w:ind w:left="0"/>
              <w:jc w:val="center"/>
              <w:rPr>
                <w:rFonts w:ascii="Times New Roman" w:hAnsi="Times New Roman" w:cs="Times New Roman"/>
                <w:sz w:val="24"/>
                <w:szCs w:val="24"/>
              </w:rPr>
            </w:pPr>
            <w:r w:rsidRPr="005241B0">
              <w:rPr>
                <w:rFonts w:ascii="Times New Roman" w:hAnsi="Times New Roman" w:cs="Times New Roman"/>
                <w:sz w:val="24"/>
                <w:szCs w:val="24"/>
              </w:rPr>
              <w:t>0</w:t>
            </w:r>
          </w:p>
        </w:tc>
        <w:tc>
          <w:tcPr>
            <w:tcW w:w="1673" w:type="dxa"/>
            <w:tcBorders>
              <w:top w:val="single" w:sz="4" w:space="0" w:color="auto"/>
              <w:left w:val="single" w:sz="4" w:space="0" w:color="auto"/>
              <w:bottom w:val="single" w:sz="4" w:space="0" w:color="auto"/>
              <w:right w:val="single" w:sz="4" w:space="0" w:color="auto"/>
            </w:tcBorders>
            <w:hideMark/>
          </w:tcPr>
          <w:p w:rsidR="008E79F5" w:rsidRPr="005241B0" w:rsidRDefault="008E79F5" w:rsidP="00EB1B2D">
            <w:pPr>
              <w:pStyle w:val="ListParagraph"/>
              <w:ind w:left="0"/>
              <w:jc w:val="center"/>
              <w:rPr>
                <w:rFonts w:ascii="Times New Roman" w:hAnsi="Times New Roman" w:cs="Times New Roman"/>
                <w:sz w:val="24"/>
                <w:szCs w:val="24"/>
              </w:rPr>
            </w:pPr>
            <w:r w:rsidRPr="005241B0">
              <w:rPr>
                <w:rFonts w:ascii="Times New Roman" w:hAnsi="Times New Roman" w:cs="Times New Roman"/>
                <w:sz w:val="24"/>
                <w:szCs w:val="24"/>
              </w:rPr>
              <w:t>0</w:t>
            </w:r>
          </w:p>
        </w:tc>
      </w:tr>
      <w:tr w:rsidR="008E79F5" w:rsidTr="00EB1B2D">
        <w:trPr>
          <w:trHeight w:val="20"/>
        </w:trPr>
        <w:tc>
          <w:tcPr>
            <w:tcW w:w="1939" w:type="dxa"/>
            <w:tcBorders>
              <w:top w:val="single" w:sz="4" w:space="0" w:color="auto"/>
              <w:left w:val="single" w:sz="4" w:space="0" w:color="auto"/>
              <w:bottom w:val="single" w:sz="4" w:space="0" w:color="auto"/>
              <w:right w:val="single" w:sz="4" w:space="0" w:color="auto"/>
            </w:tcBorders>
            <w:hideMark/>
          </w:tcPr>
          <w:p w:rsidR="008E79F5" w:rsidRPr="005241B0" w:rsidRDefault="008E79F5" w:rsidP="00EB1B2D">
            <w:pPr>
              <w:jc w:val="center"/>
              <w:rPr>
                <w:rFonts w:ascii="Times New Roman" w:hAnsi="Times New Roman" w:cs="Times New Roman"/>
                <w:sz w:val="24"/>
                <w:szCs w:val="24"/>
              </w:rPr>
            </w:pPr>
            <w:r w:rsidRPr="005241B0">
              <w:rPr>
                <w:rFonts w:ascii="Times New Roman" w:hAnsi="Times New Roman" w:cs="Times New Roman"/>
                <w:sz w:val="24"/>
                <w:szCs w:val="24"/>
              </w:rPr>
              <w:t>Buruk</w:t>
            </w:r>
          </w:p>
        </w:tc>
        <w:tc>
          <w:tcPr>
            <w:tcW w:w="1735" w:type="dxa"/>
            <w:tcBorders>
              <w:top w:val="single" w:sz="4" w:space="0" w:color="auto"/>
              <w:left w:val="single" w:sz="4" w:space="0" w:color="auto"/>
              <w:bottom w:val="single" w:sz="4" w:space="0" w:color="auto"/>
              <w:right w:val="single" w:sz="4" w:space="0" w:color="auto"/>
            </w:tcBorders>
            <w:vAlign w:val="center"/>
            <w:hideMark/>
          </w:tcPr>
          <w:p w:rsidR="008E79F5" w:rsidRPr="005241B0" w:rsidRDefault="008E79F5" w:rsidP="00EB1B2D">
            <w:pPr>
              <w:jc w:val="center"/>
              <w:rPr>
                <w:rFonts w:ascii="Times New Roman" w:hAnsi="Times New Roman" w:cs="Times New Roman"/>
                <w:sz w:val="24"/>
                <w:szCs w:val="24"/>
              </w:rPr>
            </w:pPr>
            <w:r w:rsidRPr="005241B0">
              <w:rPr>
                <w:rFonts w:ascii="Times New Roman" w:hAnsi="Times New Roman" w:cs="Times New Roman"/>
                <w:sz w:val="24"/>
                <w:szCs w:val="24"/>
              </w:rPr>
              <w:t>&lt; 4</w:t>
            </w:r>
          </w:p>
        </w:tc>
        <w:tc>
          <w:tcPr>
            <w:tcW w:w="1820" w:type="dxa"/>
            <w:tcBorders>
              <w:top w:val="single" w:sz="4" w:space="0" w:color="auto"/>
              <w:left w:val="single" w:sz="4" w:space="0" w:color="auto"/>
              <w:bottom w:val="single" w:sz="4" w:space="0" w:color="auto"/>
              <w:right w:val="single" w:sz="4" w:space="0" w:color="auto"/>
            </w:tcBorders>
            <w:hideMark/>
          </w:tcPr>
          <w:p w:rsidR="008E79F5" w:rsidRPr="005241B0" w:rsidRDefault="008E79F5" w:rsidP="00EB1B2D">
            <w:pPr>
              <w:pStyle w:val="ListParagraph"/>
              <w:ind w:left="0"/>
              <w:jc w:val="center"/>
              <w:rPr>
                <w:rFonts w:ascii="Times New Roman" w:hAnsi="Times New Roman" w:cs="Times New Roman"/>
                <w:sz w:val="24"/>
                <w:szCs w:val="24"/>
              </w:rPr>
            </w:pPr>
            <w:r w:rsidRPr="005241B0">
              <w:rPr>
                <w:rFonts w:ascii="Times New Roman" w:hAnsi="Times New Roman" w:cs="Times New Roman"/>
                <w:sz w:val="24"/>
                <w:szCs w:val="24"/>
              </w:rPr>
              <w:t>0</w:t>
            </w:r>
          </w:p>
        </w:tc>
        <w:tc>
          <w:tcPr>
            <w:tcW w:w="1673" w:type="dxa"/>
            <w:tcBorders>
              <w:top w:val="single" w:sz="4" w:space="0" w:color="auto"/>
              <w:left w:val="single" w:sz="4" w:space="0" w:color="auto"/>
              <w:bottom w:val="single" w:sz="4" w:space="0" w:color="auto"/>
              <w:right w:val="single" w:sz="4" w:space="0" w:color="auto"/>
            </w:tcBorders>
            <w:hideMark/>
          </w:tcPr>
          <w:p w:rsidR="008E79F5" w:rsidRPr="005241B0" w:rsidRDefault="008E79F5" w:rsidP="00EB1B2D">
            <w:pPr>
              <w:pStyle w:val="ListParagraph"/>
              <w:ind w:left="0"/>
              <w:jc w:val="center"/>
              <w:rPr>
                <w:rFonts w:ascii="Times New Roman" w:hAnsi="Times New Roman" w:cs="Times New Roman"/>
                <w:sz w:val="24"/>
                <w:szCs w:val="24"/>
              </w:rPr>
            </w:pPr>
            <w:r w:rsidRPr="005241B0">
              <w:rPr>
                <w:rFonts w:ascii="Times New Roman" w:hAnsi="Times New Roman" w:cs="Times New Roman"/>
                <w:sz w:val="24"/>
                <w:szCs w:val="24"/>
              </w:rPr>
              <w:t>0</w:t>
            </w:r>
          </w:p>
        </w:tc>
      </w:tr>
    </w:tbl>
    <w:p w:rsidR="008E79F5" w:rsidRPr="002B358F" w:rsidRDefault="008E79F5" w:rsidP="008E79F5">
      <w:pPr>
        <w:spacing w:line="240" w:lineRule="auto"/>
        <w:ind w:left="720"/>
        <w:rPr>
          <w:rFonts w:ascii="Times New Roman" w:hAnsi="Times New Roman" w:cs="Times New Roman"/>
          <w:sz w:val="24"/>
          <w:szCs w:val="24"/>
        </w:rPr>
      </w:pPr>
      <w:r>
        <w:rPr>
          <w:rFonts w:ascii="Times New Roman" w:hAnsi="Times New Roman" w:cs="Times New Roman"/>
          <w:sz w:val="24"/>
          <w:szCs w:val="24"/>
        </w:rPr>
        <w:t>Sumber: data diolah, 2021</w:t>
      </w:r>
    </w:p>
    <w:p w:rsidR="008E79F5" w:rsidRDefault="008E79F5" w:rsidP="008E79F5">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Hasil tes dan pengukuran kekuatan otot lengan menggunakan tes </w:t>
      </w:r>
      <w:r>
        <w:rPr>
          <w:rFonts w:ascii="Times New Roman" w:hAnsi="Times New Roman" w:cs="Times New Roman"/>
          <w:i/>
          <w:sz w:val="24"/>
          <w:szCs w:val="24"/>
        </w:rPr>
        <w:t xml:space="preserve">sit up </w:t>
      </w:r>
      <w:r>
        <w:rPr>
          <w:rFonts w:ascii="Times New Roman" w:hAnsi="Times New Roman" w:cs="Times New Roman"/>
          <w:sz w:val="24"/>
          <w:szCs w:val="24"/>
        </w:rPr>
        <w:t xml:space="preserve">apabila ditampilkan dalam bentuk diagram, sebagai berikut: </w:t>
      </w:r>
    </w:p>
    <w:p w:rsidR="008E79F5" w:rsidRDefault="008E79F5" w:rsidP="008E79F5">
      <w:pPr>
        <w:spacing w:after="0" w:line="240" w:lineRule="auto"/>
        <w:ind w:left="720"/>
        <w:jc w:val="cente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5408" behindDoc="0" locked="0" layoutInCell="1" allowOverlap="1" wp14:anchorId="07ED2BC2" wp14:editId="30B470B8">
            <wp:simplePos x="0" y="0"/>
            <wp:positionH relativeFrom="margin">
              <wp:align>center</wp:align>
            </wp:positionH>
            <wp:positionV relativeFrom="paragraph">
              <wp:posOffset>9795</wp:posOffset>
            </wp:positionV>
            <wp:extent cx="2850515" cy="247967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0515" cy="247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79F5" w:rsidRDefault="008E79F5" w:rsidP="008E79F5">
      <w:pPr>
        <w:spacing w:after="0" w:line="240" w:lineRule="auto"/>
        <w:ind w:left="720"/>
        <w:jc w:val="center"/>
        <w:rPr>
          <w:rFonts w:ascii="Times New Roman" w:hAnsi="Times New Roman" w:cs="Times New Roman"/>
          <w:sz w:val="24"/>
          <w:szCs w:val="24"/>
        </w:rPr>
      </w:pPr>
    </w:p>
    <w:p w:rsidR="008E79F5" w:rsidRDefault="008E79F5" w:rsidP="008E79F5">
      <w:pPr>
        <w:spacing w:after="0" w:line="240" w:lineRule="auto"/>
        <w:ind w:left="720"/>
        <w:jc w:val="center"/>
        <w:rPr>
          <w:rFonts w:ascii="Times New Roman" w:hAnsi="Times New Roman" w:cs="Times New Roman"/>
          <w:sz w:val="24"/>
          <w:szCs w:val="24"/>
        </w:rPr>
      </w:pPr>
    </w:p>
    <w:p w:rsidR="008E79F5" w:rsidRDefault="008E79F5" w:rsidP="008E79F5">
      <w:pPr>
        <w:spacing w:after="0" w:line="240" w:lineRule="auto"/>
        <w:ind w:left="720"/>
        <w:jc w:val="center"/>
        <w:rPr>
          <w:rFonts w:ascii="Times New Roman" w:hAnsi="Times New Roman" w:cs="Times New Roman"/>
          <w:sz w:val="24"/>
          <w:szCs w:val="24"/>
        </w:rPr>
      </w:pPr>
    </w:p>
    <w:p w:rsidR="008E79F5" w:rsidRDefault="008E79F5" w:rsidP="008E79F5">
      <w:pPr>
        <w:spacing w:after="0" w:line="240" w:lineRule="auto"/>
        <w:ind w:left="720"/>
        <w:jc w:val="center"/>
        <w:rPr>
          <w:rFonts w:ascii="Times New Roman" w:hAnsi="Times New Roman" w:cs="Times New Roman"/>
          <w:sz w:val="24"/>
          <w:szCs w:val="24"/>
        </w:rPr>
      </w:pPr>
    </w:p>
    <w:p w:rsidR="008E79F5" w:rsidRDefault="008E79F5" w:rsidP="008E79F5">
      <w:pPr>
        <w:spacing w:after="0" w:line="240" w:lineRule="auto"/>
        <w:ind w:left="720"/>
        <w:jc w:val="center"/>
        <w:rPr>
          <w:rFonts w:ascii="Times New Roman" w:hAnsi="Times New Roman" w:cs="Times New Roman"/>
          <w:sz w:val="24"/>
          <w:szCs w:val="24"/>
        </w:rPr>
      </w:pPr>
    </w:p>
    <w:p w:rsidR="008E79F5" w:rsidRDefault="008E79F5" w:rsidP="008E79F5">
      <w:pPr>
        <w:spacing w:after="0" w:line="240" w:lineRule="auto"/>
        <w:ind w:left="720"/>
        <w:jc w:val="center"/>
        <w:rPr>
          <w:rFonts w:ascii="Times New Roman" w:hAnsi="Times New Roman" w:cs="Times New Roman"/>
          <w:sz w:val="24"/>
          <w:szCs w:val="24"/>
        </w:rPr>
      </w:pPr>
    </w:p>
    <w:p w:rsidR="008E79F5" w:rsidRDefault="008E79F5" w:rsidP="008E79F5">
      <w:pPr>
        <w:spacing w:after="0" w:line="240" w:lineRule="auto"/>
        <w:ind w:left="720"/>
        <w:jc w:val="center"/>
        <w:rPr>
          <w:rFonts w:ascii="Times New Roman" w:hAnsi="Times New Roman" w:cs="Times New Roman"/>
          <w:sz w:val="24"/>
          <w:szCs w:val="24"/>
        </w:rPr>
      </w:pPr>
    </w:p>
    <w:p w:rsidR="008E79F5" w:rsidRDefault="008E79F5" w:rsidP="008E79F5">
      <w:pPr>
        <w:spacing w:after="0" w:line="240" w:lineRule="auto"/>
        <w:ind w:left="720"/>
        <w:jc w:val="center"/>
        <w:rPr>
          <w:rFonts w:ascii="Times New Roman" w:hAnsi="Times New Roman" w:cs="Times New Roman"/>
          <w:sz w:val="24"/>
          <w:szCs w:val="24"/>
        </w:rPr>
      </w:pPr>
    </w:p>
    <w:p w:rsidR="008E79F5" w:rsidRDefault="008E79F5" w:rsidP="008E79F5">
      <w:pPr>
        <w:spacing w:after="0" w:line="240" w:lineRule="auto"/>
        <w:ind w:left="720"/>
        <w:jc w:val="center"/>
        <w:rPr>
          <w:rFonts w:ascii="Times New Roman" w:hAnsi="Times New Roman" w:cs="Times New Roman"/>
          <w:sz w:val="24"/>
          <w:szCs w:val="24"/>
        </w:rPr>
      </w:pPr>
    </w:p>
    <w:p w:rsidR="008E79F5" w:rsidRDefault="008E79F5" w:rsidP="008E79F5">
      <w:pPr>
        <w:spacing w:after="0" w:line="240" w:lineRule="auto"/>
        <w:ind w:left="720"/>
        <w:jc w:val="center"/>
        <w:rPr>
          <w:rFonts w:ascii="Times New Roman" w:hAnsi="Times New Roman" w:cs="Times New Roman"/>
          <w:sz w:val="24"/>
          <w:szCs w:val="24"/>
        </w:rPr>
      </w:pPr>
    </w:p>
    <w:p w:rsidR="008E79F5" w:rsidRDefault="008E79F5" w:rsidP="008E79F5">
      <w:pPr>
        <w:spacing w:after="0" w:line="240" w:lineRule="auto"/>
        <w:ind w:left="720"/>
        <w:jc w:val="center"/>
        <w:rPr>
          <w:rFonts w:ascii="Times New Roman" w:hAnsi="Times New Roman" w:cs="Times New Roman"/>
          <w:sz w:val="24"/>
          <w:szCs w:val="24"/>
        </w:rPr>
      </w:pPr>
    </w:p>
    <w:p w:rsidR="008E79F5" w:rsidRDefault="008E79F5" w:rsidP="008E79F5">
      <w:pPr>
        <w:spacing w:after="0" w:line="240" w:lineRule="auto"/>
        <w:ind w:left="720"/>
        <w:jc w:val="center"/>
        <w:rPr>
          <w:rFonts w:ascii="Times New Roman" w:hAnsi="Times New Roman" w:cs="Times New Roman"/>
          <w:sz w:val="24"/>
          <w:szCs w:val="24"/>
        </w:rPr>
      </w:pPr>
    </w:p>
    <w:p w:rsidR="008E79F5" w:rsidRDefault="008E79F5" w:rsidP="008E79F5">
      <w:pPr>
        <w:spacing w:after="0" w:line="240" w:lineRule="auto"/>
        <w:ind w:left="720"/>
        <w:jc w:val="center"/>
        <w:rPr>
          <w:rFonts w:ascii="Times New Roman" w:hAnsi="Times New Roman" w:cs="Times New Roman"/>
          <w:sz w:val="24"/>
          <w:szCs w:val="24"/>
        </w:rPr>
      </w:pPr>
    </w:p>
    <w:p w:rsidR="008E79F5" w:rsidRDefault="008E79F5" w:rsidP="008E79F5">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 xml:space="preserve">Gambar 4.1 Diagram Tes Dan Pengukuran </w:t>
      </w:r>
    </w:p>
    <w:p w:rsidR="008E79F5" w:rsidRDefault="008E79F5" w:rsidP="008E79F5">
      <w:pPr>
        <w:spacing w:after="0" w:line="240" w:lineRule="auto"/>
        <w:ind w:left="720"/>
        <w:jc w:val="center"/>
        <w:rPr>
          <w:rFonts w:ascii="Times New Roman" w:hAnsi="Times New Roman" w:cs="Times New Roman"/>
          <w:i/>
          <w:sz w:val="24"/>
          <w:szCs w:val="24"/>
        </w:rPr>
      </w:pPr>
      <w:r>
        <w:rPr>
          <w:rFonts w:ascii="Times New Roman" w:hAnsi="Times New Roman" w:cs="Times New Roman"/>
          <w:sz w:val="24"/>
          <w:szCs w:val="24"/>
        </w:rPr>
        <w:t>Kekuatan Otot Lengan/</w:t>
      </w:r>
      <w:r>
        <w:rPr>
          <w:rFonts w:ascii="Times New Roman" w:hAnsi="Times New Roman" w:cs="Times New Roman"/>
          <w:i/>
          <w:sz w:val="24"/>
          <w:szCs w:val="24"/>
        </w:rPr>
        <w:t>Push Up</w:t>
      </w:r>
    </w:p>
    <w:p w:rsidR="008E79F5" w:rsidRDefault="008E79F5" w:rsidP="008E79F5">
      <w:pPr>
        <w:spacing w:after="0" w:line="240" w:lineRule="auto"/>
        <w:ind w:left="720"/>
        <w:jc w:val="center"/>
        <w:rPr>
          <w:rFonts w:ascii="Times New Roman" w:hAnsi="Times New Roman" w:cs="Times New Roman"/>
          <w:i/>
          <w:sz w:val="24"/>
          <w:szCs w:val="24"/>
        </w:rPr>
      </w:pPr>
    </w:p>
    <w:p w:rsidR="008E79F5" w:rsidRDefault="008E79F5" w:rsidP="008E79F5">
      <w:pPr>
        <w:spacing w:after="0" w:line="240" w:lineRule="auto"/>
        <w:ind w:left="720"/>
        <w:jc w:val="center"/>
        <w:rPr>
          <w:rFonts w:ascii="Times New Roman" w:hAnsi="Times New Roman" w:cs="Times New Roman"/>
          <w:i/>
          <w:sz w:val="24"/>
          <w:szCs w:val="24"/>
        </w:rPr>
      </w:pPr>
    </w:p>
    <w:p w:rsidR="008E79F5" w:rsidRDefault="008E79F5" w:rsidP="008E79F5">
      <w:pPr>
        <w:spacing w:after="0" w:line="240" w:lineRule="auto"/>
        <w:ind w:left="720"/>
        <w:jc w:val="center"/>
        <w:rPr>
          <w:rFonts w:ascii="Times New Roman" w:hAnsi="Times New Roman" w:cs="Times New Roman"/>
          <w:i/>
          <w:sz w:val="24"/>
          <w:szCs w:val="24"/>
        </w:rPr>
      </w:pPr>
    </w:p>
    <w:p w:rsidR="008E79F5" w:rsidRPr="00E662D3" w:rsidRDefault="008E79F5" w:rsidP="008E79F5">
      <w:pPr>
        <w:spacing w:after="0" w:line="240" w:lineRule="auto"/>
        <w:ind w:left="720"/>
        <w:jc w:val="center"/>
        <w:rPr>
          <w:rFonts w:ascii="Times New Roman" w:hAnsi="Times New Roman" w:cs="Times New Roman"/>
          <w:i/>
          <w:sz w:val="24"/>
          <w:szCs w:val="24"/>
        </w:rPr>
      </w:pPr>
    </w:p>
    <w:p w:rsidR="008E79F5" w:rsidRDefault="008E79F5" w:rsidP="008E79F5">
      <w:pPr>
        <w:pStyle w:val="ListParagraph"/>
        <w:numPr>
          <w:ilvl w:val="0"/>
          <w:numId w:val="3"/>
        </w:numPr>
        <w:spacing w:after="0" w:line="480" w:lineRule="auto"/>
        <w:rPr>
          <w:rFonts w:ascii="Times New Roman" w:hAnsi="Times New Roman" w:cs="Times New Roman"/>
          <w:b/>
          <w:sz w:val="24"/>
          <w:szCs w:val="24"/>
        </w:rPr>
      </w:pPr>
      <w:r>
        <w:rPr>
          <w:rFonts w:ascii="Times New Roman" w:hAnsi="Times New Roman" w:cs="Times New Roman"/>
          <w:sz w:val="24"/>
          <w:szCs w:val="24"/>
        </w:rPr>
        <w:lastRenderedPageBreak/>
        <w:t>Hasil Tes Dan Pengukuran</w:t>
      </w:r>
      <w:r>
        <w:rPr>
          <w:rFonts w:ascii="Times New Roman" w:hAnsi="Times New Roman" w:cs="Times New Roman"/>
          <w:b/>
          <w:sz w:val="24"/>
          <w:szCs w:val="24"/>
        </w:rPr>
        <w:t xml:space="preserve"> </w:t>
      </w:r>
      <w:r>
        <w:rPr>
          <w:rFonts w:ascii="Times New Roman" w:hAnsi="Times New Roman" w:cs="Times New Roman"/>
          <w:sz w:val="24"/>
          <w:szCs w:val="24"/>
        </w:rPr>
        <w:t xml:space="preserve">Kekuatan Otot Perut </w:t>
      </w:r>
      <w:r>
        <w:rPr>
          <w:rFonts w:ascii="Times New Roman" w:hAnsi="Times New Roman" w:cs="Times New Roman"/>
          <w:i/>
          <w:sz w:val="24"/>
          <w:szCs w:val="24"/>
        </w:rPr>
        <w:t>Sit Up</w:t>
      </w:r>
    </w:p>
    <w:p w:rsidR="008E79F5" w:rsidRDefault="008E79F5" w:rsidP="008E79F5">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tes dan pengukuran kekuatan otot perut meggunakan tes </w:t>
      </w:r>
      <w:r>
        <w:rPr>
          <w:rFonts w:ascii="Times New Roman" w:hAnsi="Times New Roman" w:cs="Times New Roman"/>
          <w:i/>
          <w:sz w:val="24"/>
          <w:szCs w:val="24"/>
        </w:rPr>
        <w:t xml:space="preserve">sit up </w:t>
      </w:r>
      <w:r>
        <w:rPr>
          <w:rFonts w:ascii="Times New Roman" w:hAnsi="Times New Roman" w:cs="Times New Roman"/>
          <w:sz w:val="24"/>
          <w:szCs w:val="24"/>
        </w:rPr>
        <w:t>30 detik yang dilakukan oleh atlet, mendapatkan nilai maksimum 31,00 dan nilai minimum 20,00 sedangkan nilai rata-rata 27,21. Atlet yang tergolong dalam kategori baik ada 25 atlet dengan persentase 68,4%, sedangkan atlet yang tergolong dalam kategori sedang ada 6 atlet dengan persentase 31,6%. Berdasarkan hasil analisis data kekuatan otot perut atlet PBV “Angkasa” Tulungagung dapat dideskripsikan pada tabel berikut</w:t>
      </w:r>
      <w:r>
        <w:rPr>
          <w:rFonts w:ascii="Times New Roman" w:hAnsi="Times New Roman" w:cs="Times New Roman"/>
          <w:sz w:val="24"/>
          <w:szCs w:val="24"/>
          <w:lang w:val="en-US"/>
        </w:rPr>
        <w:t>:</w:t>
      </w:r>
    </w:p>
    <w:p w:rsidR="008E79F5" w:rsidRDefault="008E79F5" w:rsidP="008E79F5">
      <w:pPr>
        <w:spacing w:after="0" w:line="240" w:lineRule="auto"/>
        <w:ind w:left="720"/>
        <w:jc w:val="both"/>
        <w:rPr>
          <w:rFonts w:ascii="Times New Roman" w:hAnsi="Times New Roman" w:cs="Times New Roman"/>
          <w:i/>
          <w:sz w:val="24"/>
          <w:szCs w:val="24"/>
          <w:lang w:val="en-US"/>
        </w:rPr>
      </w:pPr>
      <w:r w:rsidRPr="002B358F">
        <w:rPr>
          <w:rFonts w:ascii="Times New Roman" w:hAnsi="Times New Roman" w:cs="Times New Roman"/>
          <w:sz w:val="24"/>
          <w:szCs w:val="24"/>
        </w:rPr>
        <w:t>Tabel 4.3 Hasil Tes Dan Pengukuran Otot Perut/</w:t>
      </w:r>
      <w:r w:rsidRPr="002B358F">
        <w:rPr>
          <w:rFonts w:ascii="Times New Roman" w:hAnsi="Times New Roman" w:cs="Times New Roman"/>
          <w:i/>
          <w:sz w:val="24"/>
          <w:szCs w:val="24"/>
        </w:rPr>
        <w:t>Sit U</w:t>
      </w:r>
      <w:r w:rsidRPr="002B358F">
        <w:rPr>
          <w:rFonts w:ascii="Times New Roman" w:hAnsi="Times New Roman" w:cs="Times New Roman"/>
          <w:i/>
          <w:sz w:val="24"/>
          <w:szCs w:val="24"/>
          <w:lang w:val="en-US"/>
        </w:rPr>
        <w:t>p</w:t>
      </w:r>
    </w:p>
    <w:p w:rsidR="008E79F5" w:rsidRDefault="008E79F5" w:rsidP="008E79F5">
      <w:pPr>
        <w:spacing w:after="0" w:line="240" w:lineRule="auto"/>
        <w:ind w:left="720"/>
        <w:jc w:val="both"/>
        <w:rPr>
          <w:rFonts w:ascii="Times New Roman" w:hAnsi="Times New Roman" w:cs="Times New Roman"/>
          <w:i/>
          <w:sz w:val="24"/>
          <w:szCs w:val="24"/>
          <w:lang w:val="en-US"/>
        </w:rPr>
      </w:pPr>
    </w:p>
    <w:tbl>
      <w:tblPr>
        <w:tblStyle w:val="TableGrid"/>
        <w:tblpPr w:leftFromText="180" w:rightFromText="180" w:vertAnchor="page" w:horzAnchor="margin" w:tblpXSpec="center" w:tblpY="5929"/>
        <w:tblW w:w="8204" w:type="dxa"/>
        <w:tblLook w:val="04A0" w:firstRow="1" w:lastRow="0" w:firstColumn="1" w:lastColumn="0" w:noHBand="0" w:noVBand="1"/>
      </w:tblPr>
      <w:tblGrid>
        <w:gridCol w:w="2051"/>
        <w:gridCol w:w="2051"/>
        <w:gridCol w:w="2051"/>
        <w:gridCol w:w="2051"/>
      </w:tblGrid>
      <w:tr w:rsidR="008E79F5" w:rsidTr="008E79F5">
        <w:trPr>
          <w:trHeight w:val="20"/>
        </w:trPr>
        <w:tc>
          <w:tcPr>
            <w:tcW w:w="2051" w:type="dxa"/>
            <w:tcBorders>
              <w:top w:val="single" w:sz="4" w:space="0" w:color="auto"/>
              <w:left w:val="single" w:sz="4" w:space="0" w:color="auto"/>
              <w:bottom w:val="single" w:sz="4" w:space="0" w:color="auto"/>
              <w:right w:val="single" w:sz="4" w:space="0" w:color="auto"/>
            </w:tcBorders>
            <w:hideMark/>
          </w:tcPr>
          <w:p w:rsidR="008E79F5" w:rsidRDefault="008E79F5" w:rsidP="008E79F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Klasifikasi</w:t>
            </w:r>
          </w:p>
        </w:tc>
        <w:tc>
          <w:tcPr>
            <w:tcW w:w="2051" w:type="dxa"/>
            <w:tcBorders>
              <w:top w:val="single" w:sz="4" w:space="0" w:color="auto"/>
              <w:left w:val="single" w:sz="4" w:space="0" w:color="auto"/>
              <w:bottom w:val="single" w:sz="4" w:space="0" w:color="auto"/>
              <w:right w:val="single" w:sz="4" w:space="0" w:color="auto"/>
            </w:tcBorders>
            <w:hideMark/>
          </w:tcPr>
          <w:p w:rsidR="008E79F5" w:rsidRDefault="008E79F5" w:rsidP="008E79F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Nilai</w:t>
            </w:r>
          </w:p>
        </w:tc>
        <w:tc>
          <w:tcPr>
            <w:tcW w:w="2051" w:type="dxa"/>
            <w:tcBorders>
              <w:top w:val="single" w:sz="4" w:space="0" w:color="auto"/>
              <w:left w:val="single" w:sz="4" w:space="0" w:color="auto"/>
              <w:bottom w:val="single" w:sz="4" w:space="0" w:color="auto"/>
              <w:right w:val="single" w:sz="4" w:space="0" w:color="auto"/>
            </w:tcBorders>
            <w:hideMark/>
          </w:tcPr>
          <w:p w:rsidR="008E79F5" w:rsidRDefault="008E79F5" w:rsidP="008E79F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 Atlet</w:t>
            </w:r>
          </w:p>
        </w:tc>
        <w:tc>
          <w:tcPr>
            <w:tcW w:w="2051" w:type="dxa"/>
            <w:tcBorders>
              <w:top w:val="single" w:sz="4" w:space="0" w:color="auto"/>
              <w:left w:val="single" w:sz="4" w:space="0" w:color="auto"/>
              <w:bottom w:val="single" w:sz="4" w:space="0" w:color="auto"/>
              <w:right w:val="single" w:sz="4" w:space="0" w:color="auto"/>
            </w:tcBorders>
            <w:hideMark/>
          </w:tcPr>
          <w:p w:rsidR="008E79F5" w:rsidRDefault="008E79F5" w:rsidP="008E79F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8E79F5" w:rsidTr="008E79F5">
        <w:trPr>
          <w:trHeight w:val="20"/>
        </w:trPr>
        <w:tc>
          <w:tcPr>
            <w:tcW w:w="2051" w:type="dxa"/>
            <w:tcBorders>
              <w:top w:val="single" w:sz="4" w:space="0" w:color="auto"/>
              <w:left w:val="single" w:sz="4" w:space="0" w:color="auto"/>
              <w:bottom w:val="single" w:sz="4" w:space="0" w:color="auto"/>
              <w:right w:val="single" w:sz="4" w:space="0" w:color="auto"/>
            </w:tcBorders>
            <w:hideMark/>
          </w:tcPr>
          <w:p w:rsidR="008E79F5" w:rsidRDefault="008E79F5" w:rsidP="008E79F5">
            <w:pPr>
              <w:jc w:val="center"/>
              <w:rPr>
                <w:rFonts w:ascii="Times New Roman" w:hAnsi="Times New Roman" w:cs="Times New Roman"/>
                <w:sz w:val="24"/>
                <w:szCs w:val="24"/>
              </w:rPr>
            </w:pPr>
            <w:r>
              <w:rPr>
                <w:rFonts w:ascii="Times New Roman" w:hAnsi="Times New Roman" w:cs="Times New Roman"/>
                <w:sz w:val="24"/>
                <w:szCs w:val="24"/>
              </w:rPr>
              <w:t>Baik</w:t>
            </w:r>
          </w:p>
        </w:tc>
        <w:tc>
          <w:tcPr>
            <w:tcW w:w="2051" w:type="dxa"/>
            <w:tcBorders>
              <w:top w:val="single" w:sz="4" w:space="0" w:color="auto"/>
              <w:left w:val="single" w:sz="4" w:space="0" w:color="auto"/>
              <w:bottom w:val="single" w:sz="4" w:space="0" w:color="auto"/>
              <w:right w:val="single" w:sz="4" w:space="0" w:color="auto"/>
            </w:tcBorders>
            <w:vAlign w:val="center"/>
            <w:hideMark/>
          </w:tcPr>
          <w:p w:rsidR="008E79F5" w:rsidRDefault="008E79F5" w:rsidP="008E79F5">
            <w:pPr>
              <w:pStyle w:val="ListParagraph"/>
              <w:rPr>
                <w:rFonts w:ascii="Times New Roman" w:hAnsi="Times New Roman" w:cs="Times New Roman"/>
                <w:sz w:val="24"/>
                <w:szCs w:val="24"/>
              </w:rPr>
            </w:pPr>
            <w:r>
              <w:rPr>
                <w:rFonts w:ascii="Times New Roman" w:hAnsi="Times New Roman" w:cs="Times New Roman"/>
                <w:sz w:val="24"/>
                <w:szCs w:val="24"/>
              </w:rPr>
              <w:t>&gt;25</w:t>
            </w:r>
          </w:p>
        </w:tc>
        <w:tc>
          <w:tcPr>
            <w:tcW w:w="2051" w:type="dxa"/>
            <w:tcBorders>
              <w:top w:val="single" w:sz="4" w:space="0" w:color="auto"/>
              <w:left w:val="single" w:sz="4" w:space="0" w:color="auto"/>
              <w:bottom w:val="single" w:sz="4" w:space="0" w:color="auto"/>
              <w:right w:val="single" w:sz="4" w:space="0" w:color="auto"/>
            </w:tcBorders>
            <w:hideMark/>
          </w:tcPr>
          <w:p w:rsidR="008E79F5" w:rsidRDefault="008E79F5" w:rsidP="008E79F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051" w:type="dxa"/>
            <w:tcBorders>
              <w:top w:val="single" w:sz="4" w:space="0" w:color="auto"/>
              <w:left w:val="single" w:sz="4" w:space="0" w:color="auto"/>
              <w:bottom w:val="single" w:sz="4" w:space="0" w:color="auto"/>
              <w:right w:val="single" w:sz="4" w:space="0" w:color="auto"/>
            </w:tcBorders>
            <w:hideMark/>
          </w:tcPr>
          <w:p w:rsidR="008E79F5" w:rsidRDefault="008E79F5" w:rsidP="008E79F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68,4%</w:t>
            </w:r>
          </w:p>
        </w:tc>
      </w:tr>
      <w:tr w:rsidR="008E79F5" w:rsidTr="008E79F5">
        <w:trPr>
          <w:trHeight w:val="20"/>
        </w:trPr>
        <w:tc>
          <w:tcPr>
            <w:tcW w:w="2051" w:type="dxa"/>
            <w:tcBorders>
              <w:top w:val="single" w:sz="4" w:space="0" w:color="auto"/>
              <w:left w:val="single" w:sz="4" w:space="0" w:color="auto"/>
              <w:bottom w:val="single" w:sz="4" w:space="0" w:color="auto"/>
              <w:right w:val="single" w:sz="4" w:space="0" w:color="auto"/>
            </w:tcBorders>
            <w:hideMark/>
          </w:tcPr>
          <w:p w:rsidR="008E79F5" w:rsidRDefault="008E79F5" w:rsidP="008E79F5">
            <w:pPr>
              <w:jc w:val="center"/>
              <w:rPr>
                <w:rFonts w:ascii="Times New Roman" w:hAnsi="Times New Roman" w:cs="Times New Roman"/>
                <w:sz w:val="24"/>
                <w:szCs w:val="24"/>
              </w:rPr>
            </w:pPr>
            <w:r>
              <w:rPr>
                <w:rFonts w:ascii="Times New Roman" w:hAnsi="Times New Roman" w:cs="Times New Roman"/>
                <w:sz w:val="24"/>
                <w:szCs w:val="24"/>
              </w:rPr>
              <w:t>Sedang</w:t>
            </w:r>
          </w:p>
        </w:tc>
        <w:tc>
          <w:tcPr>
            <w:tcW w:w="2051" w:type="dxa"/>
            <w:tcBorders>
              <w:top w:val="single" w:sz="4" w:space="0" w:color="auto"/>
              <w:left w:val="single" w:sz="4" w:space="0" w:color="auto"/>
              <w:bottom w:val="single" w:sz="4" w:space="0" w:color="auto"/>
              <w:right w:val="single" w:sz="4" w:space="0" w:color="auto"/>
            </w:tcBorders>
            <w:vAlign w:val="center"/>
            <w:hideMark/>
          </w:tcPr>
          <w:p w:rsidR="008E79F5" w:rsidRDefault="008E79F5" w:rsidP="008E79F5">
            <w:pPr>
              <w:jc w:val="center"/>
              <w:rPr>
                <w:rFonts w:ascii="Times New Roman" w:hAnsi="Times New Roman" w:cs="Times New Roman"/>
                <w:sz w:val="24"/>
                <w:szCs w:val="24"/>
              </w:rPr>
            </w:pPr>
            <w:r>
              <w:rPr>
                <w:rFonts w:ascii="Times New Roman" w:hAnsi="Times New Roman" w:cs="Times New Roman"/>
                <w:sz w:val="24"/>
                <w:szCs w:val="24"/>
              </w:rPr>
              <w:t>21 – 25</w:t>
            </w:r>
          </w:p>
        </w:tc>
        <w:tc>
          <w:tcPr>
            <w:tcW w:w="2051" w:type="dxa"/>
            <w:tcBorders>
              <w:top w:val="single" w:sz="4" w:space="0" w:color="auto"/>
              <w:left w:val="single" w:sz="4" w:space="0" w:color="auto"/>
              <w:bottom w:val="single" w:sz="4" w:space="0" w:color="auto"/>
              <w:right w:val="single" w:sz="4" w:space="0" w:color="auto"/>
            </w:tcBorders>
            <w:hideMark/>
          </w:tcPr>
          <w:p w:rsidR="008E79F5" w:rsidRDefault="008E79F5" w:rsidP="008E79F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051" w:type="dxa"/>
            <w:tcBorders>
              <w:top w:val="single" w:sz="4" w:space="0" w:color="auto"/>
              <w:left w:val="single" w:sz="4" w:space="0" w:color="auto"/>
              <w:bottom w:val="single" w:sz="4" w:space="0" w:color="auto"/>
              <w:right w:val="single" w:sz="4" w:space="0" w:color="auto"/>
            </w:tcBorders>
            <w:hideMark/>
          </w:tcPr>
          <w:p w:rsidR="008E79F5" w:rsidRDefault="008E79F5" w:rsidP="008E79F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31,6%</w:t>
            </w:r>
          </w:p>
        </w:tc>
      </w:tr>
      <w:tr w:rsidR="008E79F5" w:rsidTr="008E79F5">
        <w:trPr>
          <w:trHeight w:val="20"/>
        </w:trPr>
        <w:tc>
          <w:tcPr>
            <w:tcW w:w="2051" w:type="dxa"/>
            <w:tcBorders>
              <w:top w:val="single" w:sz="4" w:space="0" w:color="auto"/>
              <w:left w:val="single" w:sz="4" w:space="0" w:color="auto"/>
              <w:bottom w:val="single" w:sz="4" w:space="0" w:color="auto"/>
              <w:right w:val="single" w:sz="4" w:space="0" w:color="auto"/>
            </w:tcBorders>
            <w:hideMark/>
          </w:tcPr>
          <w:p w:rsidR="008E79F5" w:rsidRDefault="008E79F5" w:rsidP="008E79F5">
            <w:pPr>
              <w:jc w:val="center"/>
              <w:rPr>
                <w:rFonts w:ascii="Times New Roman" w:hAnsi="Times New Roman" w:cs="Times New Roman"/>
                <w:sz w:val="24"/>
                <w:szCs w:val="24"/>
              </w:rPr>
            </w:pPr>
            <w:r>
              <w:rPr>
                <w:rFonts w:ascii="Times New Roman" w:hAnsi="Times New Roman" w:cs="Times New Roman"/>
                <w:sz w:val="24"/>
                <w:szCs w:val="24"/>
              </w:rPr>
              <w:t>Cukup</w:t>
            </w:r>
          </w:p>
        </w:tc>
        <w:tc>
          <w:tcPr>
            <w:tcW w:w="2051" w:type="dxa"/>
            <w:tcBorders>
              <w:top w:val="single" w:sz="4" w:space="0" w:color="auto"/>
              <w:left w:val="single" w:sz="4" w:space="0" w:color="auto"/>
              <w:bottom w:val="single" w:sz="4" w:space="0" w:color="auto"/>
              <w:right w:val="single" w:sz="4" w:space="0" w:color="auto"/>
            </w:tcBorders>
            <w:vAlign w:val="center"/>
            <w:hideMark/>
          </w:tcPr>
          <w:p w:rsidR="008E79F5" w:rsidRDefault="008E79F5" w:rsidP="008E79F5">
            <w:pPr>
              <w:jc w:val="center"/>
              <w:rPr>
                <w:rFonts w:ascii="Times New Roman" w:hAnsi="Times New Roman" w:cs="Times New Roman"/>
                <w:sz w:val="24"/>
                <w:szCs w:val="24"/>
              </w:rPr>
            </w:pPr>
            <w:r>
              <w:rPr>
                <w:rFonts w:ascii="Times New Roman" w:hAnsi="Times New Roman" w:cs="Times New Roman"/>
                <w:sz w:val="24"/>
                <w:szCs w:val="24"/>
              </w:rPr>
              <w:t>15 – 20</w:t>
            </w:r>
          </w:p>
        </w:tc>
        <w:tc>
          <w:tcPr>
            <w:tcW w:w="2051" w:type="dxa"/>
            <w:tcBorders>
              <w:top w:val="single" w:sz="4" w:space="0" w:color="auto"/>
              <w:left w:val="single" w:sz="4" w:space="0" w:color="auto"/>
              <w:bottom w:val="single" w:sz="4" w:space="0" w:color="auto"/>
              <w:right w:val="single" w:sz="4" w:space="0" w:color="auto"/>
            </w:tcBorders>
            <w:hideMark/>
          </w:tcPr>
          <w:p w:rsidR="008E79F5" w:rsidRDefault="008E79F5" w:rsidP="008E79F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51" w:type="dxa"/>
            <w:tcBorders>
              <w:top w:val="single" w:sz="4" w:space="0" w:color="auto"/>
              <w:left w:val="single" w:sz="4" w:space="0" w:color="auto"/>
              <w:bottom w:val="single" w:sz="4" w:space="0" w:color="auto"/>
              <w:right w:val="single" w:sz="4" w:space="0" w:color="auto"/>
            </w:tcBorders>
            <w:hideMark/>
          </w:tcPr>
          <w:p w:rsidR="008E79F5" w:rsidRDefault="008E79F5" w:rsidP="008E79F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8E79F5" w:rsidTr="008E79F5">
        <w:trPr>
          <w:trHeight w:val="20"/>
        </w:trPr>
        <w:tc>
          <w:tcPr>
            <w:tcW w:w="2051" w:type="dxa"/>
            <w:tcBorders>
              <w:top w:val="single" w:sz="4" w:space="0" w:color="auto"/>
              <w:left w:val="single" w:sz="4" w:space="0" w:color="auto"/>
              <w:bottom w:val="single" w:sz="4" w:space="0" w:color="auto"/>
              <w:right w:val="single" w:sz="4" w:space="0" w:color="auto"/>
            </w:tcBorders>
            <w:hideMark/>
          </w:tcPr>
          <w:p w:rsidR="008E79F5" w:rsidRDefault="008E79F5" w:rsidP="008E79F5">
            <w:pPr>
              <w:jc w:val="center"/>
              <w:rPr>
                <w:rFonts w:ascii="Times New Roman" w:hAnsi="Times New Roman" w:cs="Times New Roman"/>
                <w:sz w:val="24"/>
                <w:szCs w:val="24"/>
              </w:rPr>
            </w:pPr>
            <w:r>
              <w:rPr>
                <w:rFonts w:ascii="Times New Roman" w:hAnsi="Times New Roman" w:cs="Times New Roman"/>
                <w:sz w:val="24"/>
                <w:szCs w:val="24"/>
              </w:rPr>
              <w:t>Kurang</w:t>
            </w:r>
          </w:p>
        </w:tc>
        <w:tc>
          <w:tcPr>
            <w:tcW w:w="2051" w:type="dxa"/>
            <w:tcBorders>
              <w:top w:val="single" w:sz="4" w:space="0" w:color="auto"/>
              <w:left w:val="single" w:sz="4" w:space="0" w:color="auto"/>
              <w:bottom w:val="single" w:sz="4" w:space="0" w:color="auto"/>
              <w:right w:val="single" w:sz="4" w:space="0" w:color="auto"/>
            </w:tcBorders>
            <w:vAlign w:val="center"/>
            <w:hideMark/>
          </w:tcPr>
          <w:p w:rsidR="008E79F5" w:rsidRDefault="008E79F5" w:rsidP="008E79F5">
            <w:pPr>
              <w:jc w:val="center"/>
              <w:rPr>
                <w:rFonts w:ascii="Times New Roman" w:hAnsi="Times New Roman" w:cs="Times New Roman"/>
                <w:sz w:val="24"/>
                <w:szCs w:val="24"/>
              </w:rPr>
            </w:pPr>
            <w:r>
              <w:rPr>
                <w:rFonts w:ascii="Times New Roman" w:hAnsi="Times New Roman" w:cs="Times New Roman"/>
                <w:sz w:val="24"/>
                <w:szCs w:val="24"/>
              </w:rPr>
              <w:t>9 – 14</w:t>
            </w:r>
          </w:p>
        </w:tc>
        <w:tc>
          <w:tcPr>
            <w:tcW w:w="2051" w:type="dxa"/>
            <w:tcBorders>
              <w:top w:val="single" w:sz="4" w:space="0" w:color="auto"/>
              <w:left w:val="single" w:sz="4" w:space="0" w:color="auto"/>
              <w:bottom w:val="single" w:sz="4" w:space="0" w:color="auto"/>
              <w:right w:val="single" w:sz="4" w:space="0" w:color="auto"/>
            </w:tcBorders>
            <w:hideMark/>
          </w:tcPr>
          <w:p w:rsidR="008E79F5" w:rsidRDefault="008E79F5" w:rsidP="008E79F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51" w:type="dxa"/>
            <w:tcBorders>
              <w:top w:val="single" w:sz="4" w:space="0" w:color="auto"/>
              <w:left w:val="single" w:sz="4" w:space="0" w:color="auto"/>
              <w:bottom w:val="single" w:sz="4" w:space="0" w:color="auto"/>
              <w:right w:val="single" w:sz="4" w:space="0" w:color="auto"/>
            </w:tcBorders>
            <w:hideMark/>
          </w:tcPr>
          <w:p w:rsidR="008E79F5" w:rsidRDefault="008E79F5" w:rsidP="008E79F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8E79F5" w:rsidTr="008E79F5">
        <w:trPr>
          <w:trHeight w:val="20"/>
        </w:trPr>
        <w:tc>
          <w:tcPr>
            <w:tcW w:w="2051" w:type="dxa"/>
            <w:tcBorders>
              <w:top w:val="single" w:sz="4" w:space="0" w:color="auto"/>
              <w:left w:val="single" w:sz="4" w:space="0" w:color="auto"/>
              <w:bottom w:val="single" w:sz="4" w:space="0" w:color="auto"/>
              <w:right w:val="single" w:sz="4" w:space="0" w:color="auto"/>
            </w:tcBorders>
            <w:hideMark/>
          </w:tcPr>
          <w:p w:rsidR="008E79F5" w:rsidRDefault="008E79F5" w:rsidP="008E79F5">
            <w:pPr>
              <w:jc w:val="center"/>
              <w:rPr>
                <w:rFonts w:ascii="Times New Roman" w:hAnsi="Times New Roman" w:cs="Times New Roman"/>
                <w:sz w:val="24"/>
                <w:szCs w:val="24"/>
              </w:rPr>
            </w:pPr>
            <w:r>
              <w:rPr>
                <w:rFonts w:ascii="Times New Roman" w:hAnsi="Times New Roman" w:cs="Times New Roman"/>
                <w:sz w:val="24"/>
                <w:szCs w:val="24"/>
              </w:rPr>
              <w:t>Buruk</w:t>
            </w:r>
          </w:p>
        </w:tc>
        <w:tc>
          <w:tcPr>
            <w:tcW w:w="2051" w:type="dxa"/>
            <w:tcBorders>
              <w:top w:val="single" w:sz="4" w:space="0" w:color="auto"/>
              <w:left w:val="single" w:sz="4" w:space="0" w:color="auto"/>
              <w:bottom w:val="single" w:sz="4" w:space="0" w:color="auto"/>
              <w:right w:val="single" w:sz="4" w:space="0" w:color="auto"/>
            </w:tcBorders>
            <w:vAlign w:val="center"/>
            <w:hideMark/>
          </w:tcPr>
          <w:p w:rsidR="008E79F5" w:rsidRDefault="008E79F5" w:rsidP="008E79F5">
            <w:pPr>
              <w:jc w:val="center"/>
              <w:rPr>
                <w:rFonts w:ascii="Times New Roman" w:hAnsi="Times New Roman" w:cs="Times New Roman"/>
                <w:sz w:val="24"/>
                <w:szCs w:val="24"/>
              </w:rPr>
            </w:pPr>
            <w:r>
              <w:rPr>
                <w:rFonts w:ascii="Times New Roman" w:hAnsi="Times New Roman" w:cs="Times New Roman"/>
                <w:sz w:val="24"/>
                <w:szCs w:val="24"/>
              </w:rPr>
              <w:t>&lt; 9</w:t>
            </w:r>
          </w:p>
        </w:tc>
        <w:tc>
          <w:tcPr>
            <w:tcW w:w="2051" w:type="dxa"/>
            <w:tcBorders>
              <w:top w:val="single" w:sz="4" w:space="0" w:color="auto"/>
              <w:left w:val="single" w:sz="4" w:space="0" w:color="auto"/>
              <w:bottom w:val="single" w:sz="4" w:space="0" w:color="auto"/>
              <w:right w:val="single" w:sz="4" w:space="0" w:color="auto"/>
            </w:tcBorders>
            <w:hideMark/>
          </w:tcPr>
          <w:p w:rsidR="008E79F5" w:rsidRDefault="008E79F5" w:rsidP="008E79F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51" w:type="dxa"/>
            <w:tcBorders>
              <w:top w:val="single" w:sz="4" w:space="0" w:color="auto"/>
              <w:left w:val="single" w:sz="4" w:space="0" w:color="auto"/>
              <w:bottom w:val="single" w:sz="4" w:space="0" w:color="auto"/>
              <w:right w:val="single" w:sz="4" w:space="0" w:color="auto"/>
            </w:tcBorders>
            <w:hideMark/>
          </w:tcPr>
          <w:p w:rsidR="008E79F5" w:rsidRDefault="008E79F5" w:rsidP="008E79F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bl>
    <w:p w:rsidR="008E79F5" w:rsidRDefault="008E79F5" w:rsidP="008E79F5">
      <w:pPr>
        <w:spacing w:after="0" w:line="240" w:lineRule="auto"/>
        <w:ind w:left="720"/>
        <w:jc w:val="both"/>
        <w:rPr>
          <w:rFonts w:ascii="Times New Roman" w:hAnsi="Times New Roman" w:cs="Times New Roman"/>
          <w:i/>
          <w:sz w:val="24"/>
          <w:szCs w:val="24"/>
          <w:lang w:val="en-US"/>
        </w:rPr>
      </w:pPr>
    </w:p>
    <w:p w:rsidR="008E79F5" w:rsidRDefault="008E79F5" w:rsidP="008E79F5">
      <w:pPr>
        <w:spacing w:after="0" w:line="240" w:lineRule="auto"/>
        <w:ind w:left="720"/>
        <w:jc w:val="both"/>
        <w:rPr>
          <w:rFonts w:ascii="Times New Roman" w:hAnsi="Times New Roman" w:cs="Times New Roman"/>
          <w:i/>
          <w:sz w:val="24"/>
          <w:szCs w:val="24"/>
          <w:lang w:val="en-US"/>
        </w:rPr>
      </w:pPr>
    </w:p>
    <w:p w:rsidR="008E79F5" w:rsidRDefault="008E79F5" w:rsidP="008E79F5">
      <w:pPr>
        <w:spacing w:after="0" w:line="240" w:lineRule="auto"/>
        <w:ind w:left="720"/>
        <w:jc w:val="both"/>
        <w:rPr>
          <w:rFonts w:ascii="Times New Roman" w:hAnsi="Times New Roman" w:cs="Times New Roman"/>
          <w:i/>
          <w:sz w:val="24"/>
          <w:szCs w:val="24"/>
          <w:lang w:val="en-US"/>
        </w:rPr>
      </w:pPr>
    </w:p>
    <w:p w:rsidR="008E79F5" w:rsidRDefault="008E79F5" w:rsidP="008E79F5">
      <w:pPr>
        <w:spacing w:after="0" w:line="240" w:lineRule="auto"/>
        <w:ind w:left="720"/>
        <w:jc w:val="both"/>
        <w:rPr>
          <w:rFonts w:ascii="Times New Roman" w:hAnsi="Times New Roman" w:cs="Times New Roman"/>
          <w:i/>
          <w:sz w:val="24"/>
          <w:szCs w:val="24"/>
          <w:lang w:val="en-US"/>
        </w:rPr>
      </w:pPr>
    </w:p>
    <w:p w:rsidR="008E79F5" w:rsidRDefault="008E79F5" w:rsidP="008E79F5">
      <w:pPr>
        <w:spacing w:after="0" w:line="240" w:lineRule="auto"/>
        <w:ind w:left="720"/>
        <w:jc w:val="both"/>
        <w:rPr>
          <w:rFonts w:ascii="Times New Roman" w:hAnsi="Times New Roman" w:cs="Times New Roman"/>
          <w:i/>
          <w:sz w:val="24"/>
          <w:szCs w:val="24"/>
          <w:lang w:val="en-US"/>
        </w:rPr>
      </w:pPr>
    </w:p>
    <w:p w:rsidR="008E79F5" w:rsidRPr="002B358F" w:rsidRDefault="008E79F5" w:rsidP="008E79F5">
      <w:pPr>
        <w:spacing w:after="0" w:line="240" w:lineRule="auto"/>
        <w:ind w:left="720"/>
        <w:jc w:val="both"/>
        <w:rPr>
          <w:rFonts w:ascii="Times New Roman" w:hAnsi="Times New Roman" w:cs="Times New Roman"/>
          <w:i/>
          <w:sz w:val="24"/>
          <w:szCs w:val="24"/>
          <w:lang w:val="en-US"/>
        </w:rPr>
      </w:pPr>
    </w:p>
    <w:p w:rsidR="008E79F5" w:rsidRDefault="008E79F5" w:rsidP="008E79F5">
      <w:pPr>
        <w:spacing w:line="240" w:lineRule="auto"/>
        <w:rPr>
          <w:rFonts w:ascii="Times New Roman" w:hAnsi="Times New Roman" w:cs="Times New Roman"/>
          <w:sz w:val="24"/>
          <w:szCs w:val="24"/>
        </w:rPr>
      </w:pPr>
      <w:r>
        <w:rPr>
          <w:rFonts w:ascii="Times New Roman" w:hAnsi="Times New Roman" w:cs="Times New Roman"/>
          <w:sz w:val="24"/>
          <w:szCs w:val="24"/>
        </w:rPr>
        <w:t>Sumber: data diolah, 2021</w:t>
      </w:r>
    </w:p>
    <w:p w:rsidR="008E79F5" w:rsidRPr="00C00046" w:rsidRDefault="008E79F5" w:rsidP="008E79F5">
      <w:pPr>
        <w:spacing w:after="0" w:line="480" w:lineRule="auto"/>
        <w:ind w:left="720" w:firstLine="720"/>
        <w:jc w:val="both"/>
        <w:rPr>
          <w:rFonts w:ascii="Times New Roman" w:hAnsi="Times New Roman" w:cs="Times New Roman"/>
          <w:sz w:val="24"/>
          <w:szCs w:val="24"/>
          <w:lang w:val="en-US"/>
        </w:rPr>
      </w:pPr>
      <w:r>
        <w:rPr>
          <w:noProof/>
          <w:lang w:val="en-US"/>
        </w:rPr>
        <w:drawing>
          <wp:anchor distT="0" distB="0" distL="114300" distR="114300" simplePos="0" relativeHeight="251670528" behindDoc="0" locked="0" layoutInCell="1" allowOverlap="1" wp14:anchorId="2B95C5B7" wp14:editId="2BCEBB5F">
            <wp:simplePos x="0" y="0"/>
            <wp:positionH relativeFrom="margin">
              <wp:posOffset>1814816</wp:posOffset>
            </wp:positionH>
            <wp:positionV relativeFrom="paragraph">
              <wp:posOffset>535467</wp:posOffset>
            </wp:positionV>
            <wp:extent cx="2790825" cy="2215515"/>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2215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Hasil tes dan pengukuran kekuatan otot lengan menggunakan tes </w:t>
      </w:r>
      <w:r>
        <w:rPr>
          <w:rFonts w:ascii="Times New Roman" w:hAnsi="Times New Roman" w:cs="Times New Roman"/>
          <w:i/>
          <w:sz w:val="24"/>
          <w:szCs w:val="24"/>
        </w:rPr>
        <w:t xml:space="preserve">sit up </w:t>
      </w:r>
      <w:r>
        <w:rPr>
          <w:rFonts w:ascii="Times New Roman" w:hAnsi="Times New Roman" w:cs="Times New Roman"/>
          <w:sz w:val="24"/>
          <w:szCs w:val="24"/>
        </w:rPr>
        <w:t>apabila ditampilkan dalam bentuk diagram, sebagai berikut :</w:t>
      </w:r>
    </w:p>
    <w:p w:rsidR="008E79F5" w:rsidRDefault="008E79F5" w:rsidP="008E79F5">
      <w:pPr>
        <w:tabs>
          <w:tab w:val="left" w:pos="2955"/>
        </w:tabs>
        <w:spacing w:after="0" w:line="240" w:lineRule="auto"/>
        <w:jc w:val="center"/>
        <w:rPr>
          <w:rFonts w:ascii="Times New Roman" w:hAnsi="Times New Roman" w:cs="Times New Roman"/>
          <w:sz w:val="24"/>
          <w:szCs w:val="24"/>
        </w:rPr>
      </w:pPr>
    </w:p>
    <w:p w:rsidR="008E79F5" w:rsidRDefault="008E79F5" w:rsidP="008E79F5">
      <w:pPr>
        <w:tabs>
          <w:tab w:val="left" w:pos="2955"/>
        </w:tabs>
        <w:spacing w:after="0" w:line="240" w:lineRule="auto"/>
        <w:jc w:val="center"/>
        <w:rPr>
          <w:rFonts w:ascii="Times New Roman" w:hAnsi="Times New Roman" w:cs="Times New Roman"/>
          <w:sz w:val="24"/>
          <w:szCs w:val="24"/>
        </w:rPr>
      </w:pPr>
    </w:p>
    <w:p w:rsidR="008E79F5" w:rsidRDefault="008E79F5" w:rsidP="008E79F5">
      <w:pPr>
        <w:tabs>
          <w:tab w:val="left" w:pos="2955"/>
        </w:tabs>
        <w:spacing w:after="0" w:line="240" w:lineRule="auto"/>
        <w:jc w:val="center"/>
        <w:rPr>
          <w:rFonts w:ascii="Times New Roman" w:hAnsi="Times New Roman" w:cs="Times New Roman"/>
          <w:sz w:val="24"/>
          <w:szCs w:val="24"/>
        </w:rPr>
      </w:pPr>
    </w:p>
    <w:p w:rsidR="008E79F5" w:rsidRDefault="008E79F5" w:rsidP="008E79F5">
      <w:pPr>
        <w:tabs>
          <w:tab w:val="left" w:pos="2955"/>
        </w:tabs>
        <w:spacing w:after="0" w:line="240" w:lineRule="auto"/>
        <w:jc w:val="center"/>
        <w:rPr>
          <w:rFonts w:ascii="Times New Roman" w:hAnsi="Times New Roman" w:cs="Times New Roman"/>
          <w:sz w:val="24"/>
          <w:szCs w:val="24"/>
        </w:rPr>
      </w:pPr>
    </w:p>
    <w:p w:rsidR="008E79F5" w:rsidRDefault="008E79F5" w:rsidP="008E79F5">
      <w:pPr>
        <w:tabs>
          <w:tab w:val="left" w:pos="2955"/>
        </w:tabs>
        <w:spacing w:after="0" w:line="240" w:lineRule="auto"/>
        <w:jc w:val="center"/>
        <w:rPr>
          <w:rFonts w:ascii="Times New Roman" w:hAnsi="Times New Roman" w:cs="Times New Roman"/>
          <w:sz w:val="24"/>
          <w:szCs w:val="24"/>
        </w:rPr>
      </w:pPr>
    </w:p>
    <w:p w:rsidR="008E79F5" w:rsidRDefault="008E79F5" w:rsidP="008E79F5">
      <w:pPr>
        <w:tabs>
          <w:tab w:val="left" w:pos="2955"/>
        </w:tabs>
        <w:spacing w:after="0" w:line="240" w:lineRule="auto"/>
        <w:jc w:val="center"/>
        <w:rPr>
          <w:rFonts w:ascii="Times New Roman" w:hAnsi="Times New Roman" w:cs="Times New Roman"/>
          <w:sz w:val="24"/>
          <w:szCs w:val="24"/>
        </w:rPr>
      </w:pPr>
    </w:p>
    <w:p w:rsidR="008E79F5" w:rsidRDefault="008E79F5" w:rsidP="008E79F5">
      <w:pPr>
        <w:tabs>
          <w:tab w:val="left" w:pos="2955"/>
        </w:tabs>
        <w:spacing w:after="0" w:line="240" w:lineRule="auto"/>
        <w:jc w:val="center"/>
        <w:rPr>
          <w:rFonts w:ascii="Times New Roman" w:hAnsi="Times New Roman" w:cs="Times New Roman"/>
          <w:sz w:val="24"/>
          <w:szCs w:val="24"/>
        </w:rPr>
      </w:pPr>
    </w:p>
    <w:p w:rsidR="008E79F5" w:rsidRDefault="008E79F5" w:rsidP="008E79F5">
      <w:pPr>
        <w:tabs>
          <w:tab w:val="left" w:pos="2955"/>
        </w:tabs>
        <w:spacing w:after="0" w:line="240" w:lineRule="auto"/>
        <w:jc w:val="center"/>
        <w:rPr>
          <w:rFonts w:ascii="Times New Roman" w:hAnsi="Times New Roman" w:cs="Times New Roman"/>
          <w:sz w:val="24"/>
          <w:szCs w:val="24"/>
        </w:rPr>
      </w:pPr>
    </w:p>
    <w:p w:rsidR="008E79F5" w:rsidRDefault="008E79F5" w:rsidP="008E79F5">
      <w:pPr>
        <w:tabs>
          <w:tab w:val="left" w:pos="2955"/>
        </w:tabs>
        <w:spacing w:after="0" w:line="240" w:lineRule="auto"/>
        <w:jc w:val="center"/>
        <w:rPr>
          <w:rFonts w:ascii="Times New Roman" w:hAnsi="Times New Roman" w:cs="Times New Roman"/>
          <w:sz w:val="24"/>
          <w:szCs w:val="24"/>
        </w:rPr>
      </w:pPr>
    </w:p>
    <w:p w:rsidR="008E79F5" w:rsidRDefault="008E79F5" w:rsidP="008E79F5">
      <w:pPr>
        <w:tabs>
          <w:tab w:val="left" w:pos="2955"/>
        </w:tabs>
        <w:spacing w:after="0" w:line="240" w:lineRule="auto"/>
        <w:jc w:val="center"/>
        <w:rPr>
          <w:rFonts w:ascii="Times New Roman" w:hAnsi="Times New Roman" w:cs="Times New Roman"/>
          <w:sz w:val="24"/>
          <w:szCs w:val="24"/>
        </w:rPr>
      </w:pPr>
    </w:p>
    <w:p w:rsidR="008E79F5" w:rsidRDefault="008E79F5" w:rsidP="008E79F5">
      <w:pPr>
        <w:tabs>
          <w:tab w:val="left" w:pos="2955"/>
        </w:tabs>
        <w:spacing w:after="0" w:line="240" w:lineRule="auto"/>
        <w:jc w:val="center"/>
        <w:rPr>
          <w:rFonts w:ascii="Times New Roman" w:hAnsi="Times New Roman" w:cs="Times New Roman"/>
          <w:sz w:val="24"/>
          <w:szCs w:val="24"/>
        </w:rPr>
      </w:pPr>
    </w:p>
    <w:p w:rsidR="008E79F5" w:rsidRDefault="008E79F5" w:rsidP="008E79F5">
      <w:pPr>
        <w:tabs>
          <w:tab w:val="left" w:pos="2955"/>
        </w:tabs>
        <w:spacing w:after="0" w:line="240" w:lineRule="auto"/>
        <w:rPr>
          <w:rFonts w:ascii="Times New Roman" w:hAnsi="Times New Roman" w:cs="Times New Roman"/>
          <w:sz w:val="24"/>
          <w:szCs w:val="24"/>
        </w:rPr>
      </w:pPr>
    </w:p>
    <w:p w:rsidR="008E79F5" w:rsidRPr="008E79F5" w:rsidRDefault="008E79F5" w:rsidP="008E79F5">
      <w:pPr>
        <w:tabs>
          <w:tab w:val="left" w:pos="2955"/>
        </w:tabs>
        <w:spacing w:after="0" w:line="240" w:lineRule="auto"/>
        <w:jc w:val="center"/>
        <w:rPr>
          <w:rFonts w:ascii="Times New Roman" w:hAnsi="Times New Roman" w:cs="Times New Roman"/>
          <w:i/>
          <w:sz w:val="24"/>
          <w:szCs w:val="24"/>
          <w:lang w:val="en-US"/>
        </w:rPr>
      </w:pPr>
      <w:r>
        <w:rPr>
          <w:rFonts w:ascii="Times New Roman" w:hAnsi="Times New Roman" w:cs="Times New Roman"/>
          <w:sz w:val="24"/>
          <w:szCs w:val="24"/>
        </w:rPr>
        <w:t>Gambar</w:t>
      </w:r>
      <w:r>
        <w:rPr>
          <w:rFonts w:ascii="Times New Roman" w:hAnsi="Times New Roman" w:cs="Times New Roman"/>
          <w:sz w:val="24"/>
          <w:szCs w:val="24"/>
          <w:lang w:val="en-US"/>
        </w:rPr>
        <w:t xml:space="preserve"> </w:t>
      </w:r>
      <w:r>
        <w:rPr>
          <w:rFonts w:ascii="Times New Roman" w:hAnsi="Times New Roman" w:cs="Times New Roman"/>
          <w:sz w:val="24"/>
          <w:szCs w:val="24"/>
        </w:rPr>
        <w:t>4.</w:t>
      </w:r>
      <w:r>
        <w:rPr>
          <w:rFonts w:ascii="Times New Roman" w:hAnsi="Times New Roman" w:cs="Times New Roman"/>
          <w:sz w:val="24"/>
          <w:szCs w:val="24"/>
          <w:lang w:val="en-US"/>
        </w:rPr>
        <w:t xml:space="preserve">2 Diagram </w:t>
      </w:r>
      <w:r>
        <w:rPr>
          <w:rFonts w:ascii="Times New Roman" w:hAnsi="Times New Roman" w:cs="Times New Roman"/>
          <w:sz w:val="24"/>
          <w:szCs w:val="24"/>
        </w:rPr>
        <w:t>Hasil Tes Dan Pengukuran Otot Perut/</w:t>
      </w:r>
      <w:r>
        <w:rPr>
          <w:rFonts w:ascii="Times New Roman" w:hAnsi="Times New Roman" w:cs="Times New Roman"/>
          <w:i/>
          <w:sz w:val="24"/>
          <w:szCs w:val="24"/>
        </w:rPr>
        <w:t>Sit U</w:t>
      </w:r>
      <w:r>
        <w:rPr>
          <w:rFonts w:ascii="Times New Roman" w:hAnsi="Times New Roman" w:cs="Times New Roman"/>
          <w:i/>
          <w:sz w:val="24"/>
          <w:szCs w:val="24"/>
          <w:lang w:val="en-US"/>
        </w:rPr>
        <w:t>p</w:t>
      </w:r>
    </w:p>
    <w:p w:rsidR="008E79F5" w:rsidRPr="00C00046" w:rsidRDefault="008E79F5" w:rsidP="008E79F5">
      <w:pPr>
        <w:pStyle w:val="ListParagraph"/>
        <w:numPr>
          <w:ilvl w:val="0"/>
          <w:numId w:val="3"/>
        </w:numPr>
        <w:spacing w:after="16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Hasil Tes </w:t>
      </w:r>
      <w:r w:rsidRPr="00C00046">
        <w:rPr>
          <w:rFonts w:ascii="Times New Roman" w:hAnsi="Times New Roman" w:cs="Times New Roman"/>
          <w:sz w:val="24"/>
          <w:szCs w:val="24"/>
        </w:rPr>
        <w:t xml:space="preserve">Dan Pengukuran </w:t>
      </w:r>
      <w:r w:rsidRPr="002B358F">
        <w:rPr>
          <w:rFonts w:ascii="Times New Roman" w:hAnsi="Times New Roman" w:cs="Times New Roman"/>
          <w:i/>
          <w:sz w:val="24"/>
          <w:szCs w:val="24"/>
        </w:rPr>
        <w:t>Power</w:t>
      </w:r>
      <w:r w:rsidRPr="00C00046">
        <w:rPr>
          <w:rFonts w:ascii="Times New Roman" w:hAnsi="Times New Roman" w:cs="Times New Roman"/>
          <w:sz w:val="24"/>
          <w:szCs w:val="24"/>
        </w:rPr>
        <w:t xml:space="preserve"> Otot Tungkai </w:t>
      </w:r>
      <w:r w:rsidRPr="00C00046">
        <w:rPr>
          <w:rFonts w:ascii="Times New Roman" w:hAnsi="Times New Roman" w:cs="Times New Roman"/>
          <w:i/>
          <w:sz w:val="24"/>
          <w:szCs w:val="24"/>
        </w:rPr>
        <w:t>Vertical Jump</w:t>
      </w:r>
    </w:p>
    <w:p w:rsidR="008E79F5" w:rsidRDefault="008E79F5" w:rsidP="008E79F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tes </w:t>
      </w:r>
      <w:r>
        <w:rPr>
          <w:rFonts w:ascii="Times New Roman" w:hAnsi="Times New Roman" w:cs="Times New Roman"/>
          <w:i/>
          <w:sz w:val="24"/>
          <w:szCs w:val="24"/>
        </w:rPr>
        <w:t xml:space="preserve">vertical jump  </w:t>
      </w:r>
      <w:r>
        <w:rPr>
          <w:rFonts w:ascii="Times New Roman" w:hAnsi="Times New Roman" w:cs="Times New Roman"/>
          <w:sz w:val="24"/>
          <w:szCs w:val="24"/>
        </w:rPr>
        <w:t>untuk atlet, diperoleh nilai maksimum</w:t>
      </w:r>
      <w:r>
        <w:rPr>
          <w:rFonts w:ascii="Times New Roman" w:hAnsi="Times New Roman" w:cs="Times New Roman"/>
          <w:sz w:val="24"/>
          <w:szCs w:val="24"/>
          <w:lang w:val="en-US"/>
        </w:rPr>
        <w:t xml:space="preserve"> 59,80</w:t>
      </w:r>
      <w:r>
        <w:rPr>
          <w:rFonts w:ascii="Times New Roman" w:hAnsi="Times New Roman" w:cs="Times New Roman"/>
          <w:sz w:val="24"/>
          <w:szCs w:val="24"/>
        </w:rPr>
        <w:t xml:space="preserve"> dan skor minimum</w:t>
      </w:r>
      <w:r>
        <w:rPr>
          <w:rFonts w:ascii="Times New Roman" w:hAnsi="Times New Roman" w:cs="Times New Roman"/>
          <w:sz w:val="24"/>
          <w:szCs w:val="24"/>
          <w:lang w:val="en-US"/>
        </w:rPr>
        <w:t xml:space="preserve"> 33,75</w:t>
      </w:r>
      <w:r>
        <w:rPr>
          <w:rFonts w:ascii="Times New Roman" w:hAnsi="Times New Roman" w:cs="Times New Roman"/>
          <w:sz w:val="24"/>
          <w:szCs w:val="24"/>
        </w:rPr>
        <w:t xml:space="preserve"> sedangkan nilai rata-rata</w:t>
      </w:r>
      <w:r>
        <w:rPr>
          <w:rFonts w:ascii="Times New Roman" w:hAnsi="Times New Roman" w:cs="Times New Roman"/>
          <w:sz w:val="24"/>
          <w:szCs w:val="24"/>
          <w:lang w:val="en-US"/>
        </w:rPr>
        <w:t xml:space="preserve"> 44,98</w:t>
      </w:r>
      <w:r>
        <w:rPr>
          <w:rFonts w:ascii="Times New Roman" w:hAnsi="Times New Roman" w:cs="Times New Roman"/>
          <w:sz w:val="24"/>
          <w:szCs w:val="24"/>
        </w:rPr>
        <w:t xml:space="preserve">. Berdasarkan hasil analisis data kekuatan otot perut atlet PBV “Angkasa” Tulungagung tahun 2021 diperoleh data distribusi sebagai berikut: </w:t>
      </w:r>
    </w:p>
    <w:p w:rsidR="008E79F5" w:rsidRPr="00E50BF3" w:rsidRDefault="008E79F5" w:rsidP="008E79F5">
      <w:pPr>
        <w:pStyle w:val="ListParagraph"/>
        <w:spacing w:line="240" w:lineRule="auto"/>
        <w:jc w:val="both"/>
        <w:rPr>
          <w:rFonts w:ascii="Times New Roman" w:hAnsi="Times New Roman" w:cs="Times New Roman"/>
          <w:sz w:val="24"/>
          <w:szCs w:val="24"/>
          <w:lang w:val="en-US"/>
        </w:rPr>
      </w:pPr>
      <w:r w:rsidRPr="00E50BF3">
        <w:rPr>
          <w:rFonts w:ascii="Times New Roman" w:hAnsi="Times New Roman" w:cs="Times New Roman"/>
          <w:sz w:val="24"/>
          <w:szCs w:val="24"/>
        </w:rPr>
        <w:t>Tabel 4.</w:t>
      </w:r>
      <w:r>
        <w:rPr>
          <w:rFonts w:ascii="Times New Roman" w:hAnsi="Times New Roman" w:cs="Times New Roman"/>
          <w:sz w:val="24"/>
          <w:szCs w:val="24"/>
          <w:lang w:val="en-US"/>
        </w:rPr>
        <w:t xml:space="preserve">4 </w:t>
      </w:r>
      <w:r w:rsidRPr="00E50BF3">
        <w:rPr>
          <w:rFonts w:ascii="Times New Roman" w:hAnsi="Times New Roman" w:cs="Times New Roman"/>
          <w:sz w:val="24"/>
          <w:szCs w:val="24"/>
        </w:rPr>
        <w:t xml:space="preserve"> Hasil Tes Dan Pengukuran Power Tungkai/</w:t>
      </w:r>
      <w:r w:rsidRPr="00E50BF3">
        <w:rPr>
          <w:rFonts w:ascii="Times New Roman" w:hAnsi="Times New Roman" w:cs="Times New Roman"/>
          <w:i/>
          <w:sz w:val="24"/>
          <w:szCs w:val="24"/>
        </w:rPr>
        <w:t>Vertical Jump</w:t>
      </w:r>
    </w:p>
    <w:tbl>
      <w:tblPr>
        <w:tblStyle w:val="TableGrid"/>
        <w:tblW w:w="0" w:type="auto"/>
        <w:tblInd w:w="822" w:type="dxa"/>
        <w:tblLook w:val="04A0" w:firstRow="1" w:lastRow="0" w:firstColumn="1" w:lastColumn="0" w:noHBand="0" w:noVBand="1"/>
      </w:tblPr>
      <w:tblGrid>
        <w:gridCol w:w="1883"/>
        <w:gridCol w:w="1690"/>
        <w:gridCol w:w="1737"/>
        <w:gridCol w:w="1883"/>
      </w:tblGrid>
      <w:tr w:rsidR="008E79F5" w:rsidTr="00EB1B2D">
        <w:trPr>
          <w:trHeight w:val="20"/>
        </w:trPr>
        <w:tc>
          <w:tcPr>
            <w:tcW w:w="1883"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Klasifikasi</w:t>
            </w:r>
          </w:p>
        </w:tc>
        <w:tc>
          <w:tcPr>
            <w:tcW w:w="1690"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Nilai</w:t>
            </w:r>
          </w:p>
        </w:tc>
        <w:tc>
          <w:tcPr>
            <w:tcW w:w="1737"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 Atlet</w:t>
            </w:r>
          </w:p>
        </w:tc>
        <w:tc>
          <w:tcPr>
            <w:tcW w:w="1883"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8E79F5" w:rsidTr="00EB1B2D">
        <w:trPr>
          <w:trHeight w:val="20"/>
        </w:trPr>
        <w:tc>
          <w:tcPr>
            <w:tcW w:w="1883" w:type="dxa"/>
            <w:tcBorders>
              <w:top w:val="single" w:sz="4" w:space="0" w:color="auto"/>
              <w:left w:val="single" w:sz="4" w:space="0" w:color="auto"/>
              <w:bottom w:val="single" w:sz="4" w:space="0" w:color="auto"/>
              <w:right w:val="single" w:sz="4" w:space="0" w:color="auto"/>
            </w:tcBorders>
            <w:vAlign w:val="center"/>
            <w:hideMark/>
          </w:tcPr>
          <w:p w:rsidR="008E79F5" w:rsidRPr="00E51011" w:rsidRDefault="008E79F5"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Excellent</w:t>
            </w:r>
          </w:p>
        </w:tc>
        <w:tc>
          <w:tcPr>
            <w:tcW w:w="1690" w:type="dxa"/>
            <w:tcBorders>
              <w:top w:val="single" w:sz="4" w:space="0" w:color="auto"/>
              <w:left w:val="single" w:sz="4" w:space="0" w:color="auto"/>
              <w:bottom w:val="single" w:sz="4" w:space="0" w:color="auto"/>
              <w:right w:val="single" w:sz="4" w:space="0" w:color="auto"/>
            </w:tcBorders>
            <w:vAlign w:val="center"/>
          </w:tcPr>
          <w:p w:rsidR="008E79F5" w:rsidRPr="00E51011" w:rsidRDefault="008E79F5"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&gt;60</w:t>
            </w:r>
          </w:p>
        </w:tc>
        <w:tc>
          <w:tcPr>
            <w:tcW w:w="1737" w:type="dxa"/>
            <w:tcBorders>
              <w:top w:val="single" w:sz="4" w:space="0" w:color="auto"/>
              <w:left w:val="single" w:sz="4" w:space="0" w:color="auto"/>
              <w:bottom w:val="single" w:sz="4" w:space="0" w:color="auto"/>
              <w:right w:val="single" w:sz="4" w:space="0" w:color="auto"/>
            </w:tcBorders>
          </w:tcPr>
          <w:p w:rsidR="008E79F5" w:rsidRPr="00623EB7" w:rsidRDefault="008E79F5" w:rsidP="00EB1B2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83" w:type="dxa"/>
            <w:tcBorders>
              <w:top w:val="single" w:sz="4" w:space="0" w:color="auto"/>
              <w:left w:val="single" w:sz="4" w:space="0" w:color="auto"/>
              <w:bottom w:val="single" w:sz="4" w:space="0" w:color="auto"/>
              <w:right w:val="single" w:sz="4" w:space="0" w:color="auto"/>
            </w:tcBorders>
          </w:tcPr>
          <w:p w:rsidR="008E79F5" w:rsidRPr="00623EB7" w:rsidRDefault="008E79F5" w:rsidP="00EB1B2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8E79F5" w:rsidTr="00EB1B2D">
        <w:trPr>
          <w:trHeight w:val="20"/>
        </w:trPr>
        <w:tc>
          <w:tcPr>
            <w:tcW w:w="1883" w:type="dxa"/>
            <w:tcBorders>
              <w:top w:val="single" w:sz="4" w:space="0" w:color="auto"/>
              <w:left w:val="single" w:sz="4" w:space="0" w:color="auto"/>
              <w:bottom w:val="single" w:sz="4" w:space="0" w:color="auto"/>
              <w:right w:val="single" w:sz="4" w:space="0" w:color="auto"/>
            </w:tcBorders>
            <w:vAlign w:val="center"/>
            <w:hideMark/>
          </w:tcPr>
          <w:p w:rsidR="008E79F5" w:rsidRPr="00E51011" w:rsidRDefault="008E79F5"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Sangat Baik</w:t>
            </w:r>
          </w:p>
        </w:tc>
        <w:tc>
          <w:tcPr>
            <w:tcW w:w="1690" w:type="dxa"/>
            <w:tcBorders>
              <w:top w:val="single" w:sz="4" w:space="0" w:color="auto"/>
              <w:left w:val="single" w:sz="4" w:space="0" w:color="auto"/>
              <w:bottom w:val="single" w:sz="4" w:space="0" w:color="auto"/>
              <w:right w:val="single" w:sz="4" w:space="0" w:color="auto"/>
            </w:tcBorders>
            <w:vAlign w:val="center"/>
          </w:tcPr>
          <w:p w:rsidR="008E79F5" w:rsidRPr="00E51011" w:rsidRDefault="008E79F5"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 xml:space="preserve">51 – 60 </w:t>
            </w:r>
          </w:p>
        </w:tc>
        <w:tc>
          <w:tcPr>
            <w:tcW w:w="1737" w:type="dxa"/>
            <w:tcBorders>
              <w:top w:val="single" w:sz="4" w:space="0" w:color="auto"/>
              <w:left w:val="single" w:sz="4" w:space="0" w:color="auto"/>
              <w:bottom w:val="single" w:sz="4" w:space="0" w:color="auto"/>
              <w:right w:val="single" w:sz="4" w:space="0" w:color="auto"/>
            </w:tcBorders>
          </w:tcPr>
          <w:p w:rsidR="008E79F5" w:rsidRPr="00623EB7" w:rsidRDefault="008E79F5" w:rsidP="00EB1B2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883" w:type="dxa"/>
            <w:tcBorders>
              <w:top w:val="single" w:sz="4" w:space="0" w:color="auto"/>
              <w:left w:val="single" w:sz="4" w:space="0" w:color="auto"/>
              <w:bottom w:val="single" w:sz="4" w:space="0" w:color="auto"/>
              <w:right w:val="single" w:sz="4" w:space="0" w:color="auto"/>
            </w:tcBorders>
          </w:tcPr>
          <w:p w:rsidR="008E79F5" w:rsidRPr="00623EB7" w:rsidRDefault="008E79F5" w:rsidP="00EB1B2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31,5%</w:t>
            </w:r>
          </w:p>
        </w:tc>
      </w:tr>
      <w:tr w:rsidR="008E79F5" w:rsidTr="00EB1B2D">
        <w:trPr>
          <w:trHeight w:val="20"/>
        </w:trPr>
        <w:tc>
          <w:tcPr>
            <w:tcW w:w="1883" w:type="dxa"/>
            <w:tcBorders>
              <w:top w:val="single" w:sz="4" w:space="0" w:color="auto"/>
              <w:left w:val="single" w:sz="4" w:space="0" w:color="auto"/>
              <w:bottom w:val="single" w:sz="4" w:space="0" w:color="auto"/>
              <w:right w:val="single" w:sz="4" w:space="0" w:color="auto"/>
            </w:tcBorders>
            <w:vAlign w:val="center"/>
            <w:hideMark/>
          </w:tcPr>
          <w:p w:rsidR="008E79F5" w:rsidRPr="00E51011" w:rsidRDefault="008E79F5"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Baik</w:t>
            </w:r>
          </w:p>
        </w:tc>
        <w:tc>
          <w:tcPr>
            <w:tcW w:w="1690" w:type="dxa"/>
            <w:tcBorders>
              <w:top w:val="single" w:sz="4" w:space="0" w:color="auto"/>
              <w:left w:val="single" w:sz="4" w:space="0" w:color="auto"/>
              <w:bottom w:val="single" w:sz="4" w:space="0" w:color="auto"/>
              <w:right w:val="single" w:sz="4" w:space="0" w:color="auto"/>
            </w:tcBorders>
            <w:vAlign w:val="center"/>
          </w:tcPr>
          <w:p w:rsidR="008E79F5" w:rsidRPr="00E51011" w:rsidRDefault="008E79F5"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 xml:space="preserve">41 – 50 </w:t>
            </w:r>
          </w:p>
        </w:tc>
        <w:tc>
          <w:tcPr>
            <w:tcW w:w="1737" w:type="dxa"/>
            <w:tcBorders>
              <w:top w:val="single" w:sz="4" w:space="0" w:color="auto"/>
              <w:left w:val="single" w:sz="4" w:space="0" w:color="auto"/>
              <w:bottom w:val="single" w:sz="4" w:space="0" w:color="auto"/>
              <w:right w:val="single" w:sz="4" w:space="0" w:color="auto"/>
            </w:tcBorders>
          </w:tcPr>
          <w:p w:rsidR="008E79F5" w:rsidRPr="00623EB7" w:rsidRDefault="008E79F5" w:rsidP="00EB1B2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883" w:type="dxa"/>
            <w:tcBorders>
              <w:top w:val="single" w:sz="4" w:space="0" w:color="auto"/>
              <w:left w:val="single" w:sz="4" w:space="0" w:color="auto"/>
              <w:bottom w:val="single" w:sz="4" w:space="0" w:color="auto"/>
              <w:right w:val="single" w:sz="4" w:space="0" w:color="auto"/>
            </w:tcBorders>
          </w:tcPr>
          <w:p w:rsidR="008E79F5" w:rsidRPr="00623EB7" w:rsidRDefault="008E79F5" w:rsidP="00EB1B2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r>
      <w:tr w:rsidR="008E79F5" w:rsidTr="00EB1B2D">
        <w:trPr>
          <w:trHeight w:val="20"/>
        </w:trPr>
        <w:tc>
          <w:tcPr>
            <w:tcW w:w="1883" w:type="dxa"/>
            <w:tcBorders>
              <w:top w:val="single" w:sz="4" w:space="0" w:color="auto"/>
              <w:left w:val="single" w:sz="4" w:space="0" w:color="auto"/>
              <w:bottom w:val="single" w:sz="4" w:space="0" w:color="auto"/>
              <w:right w:val="single" w:sz="4" w:space="0" w:color="auto"/>
            </w:tcBorders>
            <w:vAlign w:val="center"/>
            <w:hideMark/>
          </w:tcPr>
          <w:p w:rsidR="008E79F5" w:rsidRPr="00E51011" w:rsidRDefault="008E79F5"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Cukup</w:t>
            </w:r>
          </w:p>
        </w:tc>
        <w:tc>
          <w:tcPr>
            <w:tcW w:w="1690" w:type="dxa"/>
            <w:tcBorders>
              <w:top w:val="single" w:sz="4" w:space="0" w:color="auto"/>
              <w:left w:val="single" w:sz="4" w:space="0" w:color="auto"/>
              <w:bottom w:val="single" w:sz="4" w:space="0" w:color="auto"/>
              <w:right w:val="single" w:sz="4" w:space="0" w:color="auto"/>
            </w:tcBorders>
            <w:vAlign w:val="center"/>
          </w:tcPr>
          <w:p w:rsidR="008E79F5" w:rsidRPr="00E51011" w:rsidRDefault="008E79F5"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 xml:space="preserve">31 – 40 </w:t>
            </w:r>
          </w:p>
        </w:tc>
        <w:tc>
          <w:tcPr>
            <w:tcW w:w="1737" w:type="dxa"/>
            <w:tcBorders>
              <w:top w:val="single" w:sz="4" w:space="0" w:color="auto"/>
              <w:left w:val="single" w:sz="4" w:space="0" w:color="auto"/>
              <w:bottom w:val="single" w:sz="4" w:space="0" w:color="auto"/>
              <w:right w:val="single" w:sz="4" w:space="0" w:color="auto"/>
            </w:tcBorders>
          </w:tcPr>
          <w:p w:rsidR="008E79F5" w:rsidRPr="00623EB7" w:rsidRDefault="008E79F5" w:rsidP="00EB1B2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883" w:type="dxa"/>
            <w:tcBorders>
              <w:top w:val="single" w:sz="4" w:space="0" w:color="auto"/>
              <w:left w:val="single" w:sz="4" w:space="0" w:color="auto"/>
              <w:bottom w:val="single" w:sz="4" w:space="0" w:color="auto"/>
              <w:right w:val="single" w:sz="4" w:space="0" w:color="auto"/>
            </w:tcBorders>
          </w:tcPr>
          <w:p w:rsidR="008E79F5" w:rsidRPr="00D370A7" w:rsidRDefault="008E79F5" w:rsidP="00EB1B2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r>
      <w:tr w:rsidR="008E79F5" w:rsidTr="00EB1B2D">
        <w:trPr>
          <w:trHeight w:val="20"/>
        </w:trPr>
        <w:tc>
          <w:tcPr>
            <w:tcW w:w="1883" w:type="dxa"/>
            <w:tcBorders>
              <w:top w:val="single" w:sz="4" w:space="0" w:color="auto"/>
              <w:left w:val="single" w:sz="4" w:space="0" w:color="auto"/>
              <w:bottom w:val="single" w:sz="4" w:space="0" w:color="auto"/>
              <w:right w:val="single" w:sz="4" w:space="0" w:color="auto"/>
            </w:tcBorders>
            <w:vAlign w:val="center"/>
            <w:hideMark/>
          </w:tcPr>
          <w:p w:rsidR="008E79F5" w:rsidRPr="00E51011" w:rsidRDefault="008E79F5"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Sedang</w:t>
            </w:r>
          </w:p>
        </w:tc>
        <w:tc>
          <w:tcPr>
            <w:tcW w:w="1690" w:type="dxa"/>
            <w:tcBorders>
              <w:top w:val="single" w:sz="4" w:space="0" w:color="auto"/>
              <w:left w:val="single" w:sz="4" w:space="0" w:color="auto"/>
              <w:bottom w:val="single" w:sz="4" w:space="0" w:color="auto"/>
              <w:right w:val="single" w:sz="4" w:space="0" w:color="auto"/>
            </w:tcBorders>
            <w:vAlign w:val="center"/>
          </w:tcPr>
          <w:p w:rsidR="008E79F5" w:rsidRPr="00E51011" w:rsidRDefault="008E79F5"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 xml:space="preserve">21 – 30 </w:t>
            </w:r>
          </w:p>
        </w:tc>
        <w:tc>
          <w:tcPr>
            <w:tcW w:w="1737" w:type="dxa"/>
            <w:tcBorders>
              <w:top w:val="single" w:sz="4" w:space="0" w:color="auto"/>
              <w:left w:val="single" w:sz="4" w:space="0" w:color="auto"/>
              <w:bottom w:val="single" w:sz="4" w:space="0" w:color="auto"/>
              <w:right w:val="single" w:sz="4" w:space="0" w:color="auto"/>
            </w:tcBorders>
          </w:tcPr>
          <w:p w:rsidR="008E79F5" w:rsidRPr="00623EB7" w:rsidRDefault="008E79F5" w:rsidP="00EB1B2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83" w:type="dxa"/>
            <w:tcBorders>
              <w:top w:val="single" w:sz="4" w:space="0" w:color="auto"/>
              <w:left w:val="single" w:sz="4" w:space="0" w:color="auto"/>
              <w:bottom w:val="single" w:sz="4" w:space="0" w:color="auto"/>
              <w:right w:val="single" w:sz="4" w:space="0" w:color="auto"/>
            </w:tcBorders>
          </w:tcPr>
          <w:p w:rsidR="008E79F5" w:rsidRPr="00D370A7" w:rsidRDefault="008E79F5" w:rsidP="00EB1B2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8E79F5" w:rsidTr="00EB1B2D">
        <w:trPr>
          <w:trHeight w:val="20"/>
        </w:trPr>
        <w:tc>
          <w:tcPr>
            <w:tcW w:w="1883" w:type="dxa"/>
            <w:tcBorders>
              <w:top w:val="single" w:sz="4" w:space="0" w:color="auto"/>
              <w:left w:val="single" w:sz="4" w:space="0" w:color="auto"/>
              <w:bottom w:val="single" w:sz="4" w:space="0" w:color="auto"/>
              <w:right w:val="single" w:sz="4" w:space="0" w:color="auto"/>
            </w:tcBorders>
            <w:vAlign w:val="center"/>
          </w:tcPr>
          <w:p w:rsidR="008E79F5" w:rsidRPr="00E51011" w:rsidRDefault="008E79F5"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Kurang</w:t>
            </w:r>
          </w:p>
        </w:tc>
        <w:tc>
          <w:tcPr>
            <w:tcW w:w="1690" w:type="dxa"/>
            <w:tcBorders>
              <w:top w:val="single" w:sz="4" w:space="0" w:color="auto"/>
              <w:left w:val="single" w:sz="4" w:space="0" w:color="auto"/>
              <w:bottom w:val="single" w:sz="4" w:space="0" w:color="auto"/>
              <w:right w:val="single" w:sz="4" w:space="0" w:color="auto"/>
            </w:tcBorders>
            <w:vAlign w:val="center"/>
          </w:tcPr>
          <w:p w:rsidR="008E79F5" w:rsidRPr="00E51011" w:rsidRDefault="008E79F5"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11 – 20</w:t>
            </w:r>
          </w:p>
        </w:tc>
        <w:tc>
          <w:tcPr>
            <w:tcW w:w="1737" w:type="dxa"/>
            <w:tcBorders>
              <w:top w:val="single" w:sz="4" w:space="0" w:color="auto"/>
              <w:left w:val="single" w:sz="4" w:space="0" w:color="auto"/>
              <w:bottom w:val="single" w:sz="4" w:space="0" w:color="auto"/>
              <w:right w:val="single" w:sz="4" w:space="0" w:color="auto"/>
            </w:tcBorders>
          </w:tcPr>
          <w:p w:rsidR="008E79F5" w:rsidRPr="00623EB7" w:rsidRDefault="008E79F5" w:rsidP="00EB1B2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83" w:type="dxa"/>
            <w:tcBorders>
              <w:top w:val="single" w:sz="4" w:space="0" w:color="auto"/>
              <w:left w:val="single" w:sz="4" w:space="0" w:color="auto"/>
              <w:bottom w:val="single" w:sz="4" w:space="0" w:color="auto"/>
              <w:right w:val="single" w:sz="4" w:space="0" w:color="auto"/>
            </w:tcBorders>
          </w:tcPr>
          <w:p w:rsidR="008E79F5" w:rsidRPr="00D370A7" w:rsidRDefault="008E79F5" w:rsidP="00EB1B2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8E79F5" w:rsidTr="00EB1B2D">
        <w:trPr>
          <w:trHeight w:val="20"/>
        </w:trPr>
        <w:tc>
          <w:tcPr>
            <w:tcW w:w="1883" w:type="dxa"/>
            <w:tcBorders>
              <w:top w:val="single" w:sz="4" w:space="0" w:color="auto"/>
              <w:left w:val="single" w:sz="4" w:space="0" w:color="auto"/>
              <w:bottom w:val="single" w:sz="4" w:space="0" w:color="auto"/>
              <w:right w:val="single" w:sz="4" w:space="0" w:color="auto"/>
            </w:tcBorders>
            <w:vAlign w:val="center"/>
          </w:tcPr>
          <w:p w:rsidR="008E79F5" w:rsidRPr="00E51011" w:rsidRDefault="008E79F5"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Buruk</w:t>
            </w:r>
          </w:p>
        </w:tc>
        <w:tc>
          <w:tcPr>
            <w:tcW w:w="1690" w:type="dxa"/>
            <w:tcBorders>
              <w:top w:val="single" w:sz="4" w:space="0" w:color="auto"/>
              <w:left w:val="single" w:sz="4" w:space="0" w:color="auto"/>
              <w:bottom w:val="single" w:sz="4" w:space="0" w:color="auto"/>
              <w:right w:val="single" w:sz="4" w:space="0" w:color="auto"/>
            </w:tcBorders>
            <w:vAlign w:val="center"/>
          </w:tcPr>
          <w:p w:rsidR="008E79F5" w:rsidRPr="00E51011" w:rsidRDefault="008E79F5"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&lt;11</w:t>
            </w:r>
          </w:p>
        </w:tc>
        <w:tc>
          <w:tcPr>
            <w:tcW w:w="1737" w:type="dxa"/>
            <w:tcBorders>
              <w:top w:val="single" w:sz="4" w:space="0" w:color="auto"/>
              <w:left w:val="single" w:sz="4" w:space="0" w:color="auto"/>
              <w:bottom w:val="single" w:sz="4" w:space="0" w:color="auto"/>
              <w:right w:val="single" w:sz="4" w:space="0" w:color="auto"/>
            </w:tcBorders>
          </w:tcPr>
          <w:p w:rsidR="008E79F5" w:rsidRPr="00623EB7" w:rsidRDefault="008E79F5" w:rsidP="00EB1B2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83" w:type="dxa"/>
            <w:tcBorders>
              <w:top w:val="single" w:sz="4" w:space="0" w:color="auto"/>
              <w:left w:val="single" w:sz="4" w:space="0" w:color="auto"/>
              <w:bottom w:val="single" w:sz="4" w:space="0" w:color="auto"/>
              <w:right w:val="single" w:sz="4" w:space="0" w:color="auto"/>
            </w:tcBorders>
          </w:tcPr>
          <w:p w:rsidR="008E79F5" w:rsidRPr="00D370A7" w:rsidRDefault="008E79F5" w:rsidP="00EB1B2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bl>
    <w:p w:rsidR="008E79F5" w:rsidRPr="00597256" w:rsidRDefault="008E79F5" w:rsidP="008E79F5">
      <w:pPr>
        <w:spacing w:line="240" w:lineRule="auto"/>
        <w:ind w:left="720"/>
        <w:rPr>
          <w:rFonts w:ascii="Times New Roman" w:hAnsi="Times New Roman" w:cs="Times New Roman"/>
          <w:sz w:val="24"/>
          <w:szCs w:val="24"/>
          <w:lang w:val="en-US"/>
        </w:rPr>
      </w:pPr>
      <w:r>
        <w:rPr>
          <w:rFonts w:ascii="Times New Roman" w:hAnsi="Times New Roman" w:cs="Times New Roman"/>
          <w:sz w:val="24"/>
          <w:szCs w:val="24"/>
        </w:rPr>
        <w:t>Sumber: data diolah, 2021</w:t>
      </w:r>
    </w:p>
    <w:p w:rsidR="008E79F5" w:rsidRPr="00597256" w:rsidRDefault="008E79F5" w:rsidP="008E79F5">
      <w:pPr>
        <w:pStyle w:val="ListParagraph"/>
        <w:spacing w:after="0" w:line="480" w:lineRule="auto"/>
        <w:ind w:firstLine="720"/>
        <w:jc w:val="both"/>
        <w:rPr>
          <w:rFonts w:ascii="Times New Roman" w:hAnsi="Times New Roman" w:cs="Times New Roman"/>
          <w:sz w:val="24"/>
          <w:szCs w:val="24"/>
          <w:lang w:val="en-US"/>
        </w:rPr>
      </w:pPr>
      <w:r w:rsidRPr="00BD0803">
        <w:rPr>
          <w:rFonts w:ascii="Times New Roman" w:hAnsi="Times New Roman" w:cs="Times New Roman"/>
          <w:noProof/>
          <w:sz w:val="24"/>
          <w:szCs w:val="24"/>
          <w:lang w:val="en-US"/>
        </w:rPr>
        <w:drawing>
          <wp:anchor distT="0" distB="0" distL="114300" distR="114300" simplePos="0" relativeHeight="251664384" behindDoc="1" locked="0" layoutInCell="1" allowOverlap="1" wp14:anchorId="0E4718F1" wp14:editId="589492FE">
            <wp:simplePos x="0" y="0"/>
            <wp:positionH relativeFrom="margin">
              <wp:align>center</wp:align>
            </wp:positionH>
            <wp:positionV relativeFrom="paragraph">
              <wp:posOffset>619044</wp:posOffset>
            </wp:positionV>
            <wp:extent cx="3247390" cy="2314575"/>
            <wp:effectExtent l="0" t="0" r="0"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7390"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Hasil tes dan pengukuran daya tahan menggunakan tes </w:t>
      </w:r>
      <w:r>
        <w:rPr>
          <w:rFonts w:ascii="Times New Roman" w:hAnsi="Times New Roman" w:cs="Times New Roman"/>
          <w:i/>
          <w:sz w:val="24"/>
          <w:szCs w:val="24"/>
          <w:lang w:val="en-US"/>
        </w:rPr>
        <w:t>vertical jump</w:t>
      </w:r>
      <w:r>
        <w:rPr>
          <w:rFonts w:ascii="Times New Roman" w:hAnsi="Times New Roman" w:cs="Times New Roman"/>
          <w:sz w:val="24"/>
          <w:szCs w:val="24"/>
        </w:rPr>
        <w:t xml:space="preserve"> apabila ditampilkan dalam bentuk diagram, sebagai berikut</w:t>
      </w:r>
      <w:r>
        <w:rPr>
          <w:rFonts w:ascii="Times New Roman" w:hAnsi="Times New Roman" w:cs="Times New Roman"/>
          <w:sz w:val="24"/>
          <w:szCs w:val="24"/>
          <w:lang w:val="en-US"/>
        </w:rPr>
        <w:t>:</w:t>
      </w:r>
    </w:p>
    <w:p w:rsidR="008E79F5" w:rsidRDefault="008E79F5" w:rsidP="008E79F5">
      <w:pPr>
        <w:tabs>
          <w:tab w:val="left" w:pos="2955"/>
        </w:tabs>
        <w:spacing w:after="0" w:line="240" w:lineRule="auto"/>
        <w:jc w:val="center"/>
        <w:rPr>
          <w:rFonts w:ascii="Times New Roman" w:hAnsi="Times New Roman" w:cs="Times New Roman"/>
          <w:sz w:val="24"/>
          <w:szCs w:val="24"/>
        </w:rPr>
      </w:pPr>
    </w:p>
    <w:p w:rsidR="008E79F5" w:rsidRDefault="008E79F5" w:rsidP="008E79F5">
      <w:pPr>
        <w:tabs>
          <w:tab w:val="left" w:pos="2955"/>
        </w:tabs>
        <w:spacing w:after="0" w:line="240" w:lineRule="auto"/>
        <w:jc w:val="center"/>
        <w:rPr>
          <w:rFonts w:ascii="Times New Roman" w:hAnsi="Times New Roman" w:cs="Times New Roman"/>
          <w:sz w:val="24"/>
          <w:szCs w:val="24"/>
        </w:rPr>
      </w:pPr>
    </w:p>
    <w:p w:rsidR="008E79F5" w:rsidRDefault="008E79F5" w:rsidP="008E79F5">
      <w:pPr>
        <w:tabs>
          <w:tab w:val="left" w:pos="2955"/>
        </w:tabs>
        <w:spacing w:after="0" w:line="240" w:lineRule="auto"/>
        <w:jc w:val="center"/>
        <w:rPr>
          <w:rFonts w:ascii="Times New Roman" w:hAnsi="Times New Roman" w:cs="Times New Roman"/>
          <w:sz w:val="24"/>
          <w:szCs w:val="24"/>
        </w:rPr>
      </w:pPr>
    </w:p>
    <w:p w:rsidR="008E79F5" w:rsidRDefault="008E79F5" w:rsidP="008E79F5">
      <w:pPr>
        <w:tabs>
          <w:tab w:val="left" w:pos="2955"/>
        </w:tabs>
        <w:spacing w:after="0" w:line="240" w:lineRule="auto"/>
        <w:jc w:val="center"/>
        <w:rPr>
          <w:rFonts w:ascii="Times New Roman" w:hAnsi="Times New Roman" w:cs="Times New Roman"/>
          <w:sz w:val="24"/>
          <w:szCs w:val="24"/>
        </w:rPr>
      </w:pPr>
    </w:p>
    <w:p w:rsidR="008E79F5" w:rsidRDefault="008E79F5" w:rsidP="008E79F5">
      <w:pPr>
        <w:tabs>
          <w:tab w:val="left" w:pos="2955"/>
        </w:tabs>
        <w:spacing w:after="0" w:line="240" w:lineRule="auto"/>
        <w:jc w:val="center"/>
        <w:rPr>
          <w:rFonts w:ascii="Times New Roman" w:hAnsi="Times New Roman" w:cs="Times New Roman"/>
          <w:sz w:val="24"/>
          <w:szCs w:val="24"/>
        </w:rPr>
      </w:pPr>
    </w:p>
    <w:p w:rsidR="008E79F5" w:rsidRDefault="008E79F5" w:rsidP="008E79F5">
      <w:pPr>
        <w:tabs>
          <w:tab w:val="left" w:pos="2955"/>
        </w:tabs>
        <w:spacing w:after="0" w:line="240" w:lineRule="auto"/>
        <w:jc w:val="center"/>
        <w:rPr>
          <w:rFonts w:ascii="Times New Roman" w:hAnsi="Times New Roman" w:cs="Times New Roman"/>
          <w:sz w:val="24"/>
          <w:szCs w:val="24"/>
        </w:rPr>
      </w:pPr>
    </w:p>
    <w:p w:rsidR="008E79F5" w:rsidRDefault="008E79F5" w:rsidP="008E79F5">
      <w:pPr>
        <w:tabs>
          <w:tab w:val="left" w:pos="2955"/>
        </w:tabs>
        <w:spacing w:after="0" w:line="240" w:lineRule="auto"/>
        <w:jc w:val="center"/>
        <w:rPr>
          <w:rFonts w:ascii="Times New Roman" w:hAnsi="Times New Roman" w:cs="Times New Roman"/>
          <w:sz w:val="24"/>
          <w:szCs w:val="24"/>
        </w:rPr>
      </w:pPr>
    </w:p>
    <w:p w:rsidR="008E79F5" w:rsidRDefault="008E79F5" w:rsidP="008E79F5">
      <w:pPr>
        <w:tabs>
          <w:tab w:val="left" w:pos="2955"/>
        </w:tabs>
        <w:spacing w:after="0" w:line="240" w:lineRule="auto"/>
        <w:jc w:val="center"/>
        <w:rPr>
          <w:rFonts w:ascii="Times New Roman" w:hAnsi="Times New Roman" w:cs="Times New Roman"/>
          <w:sz w:val="24"/>
          <w:szCs w:val="24"/>
        </w:rPr>
      </w:pPr>
    </w:p>
    <w:p w:rsidR="008E79F5" w:rsidRDefault="008E79F5" w:rsidP="008E79F5">
      <w:pPr>
        <w:tabs>
          <w:tab w:val="left" w:pos="2955"/>
        </w:tabs>
        <w:spacing w:after="0" w:line="240" w:lineRule="auto"/>
        <w:jc w:val="center"/>
        <w:rPr>
          <w:rFonts w:ascii="Times New Roman" w:hAnsi="Times New Roman" w:cs="Times New Roman"/>
          <w:sz w:val="24"/>
          <w:szCs w:val="24"/>
        </w:rPr>
      </w:pPr>
    </w:p>
    <w:p w:rsidR="008E79F5" w:rsidRDefault="008E79F5" w:rsidP="008E79F5">
      <w:pPr>
        <w:tabs>
          <w:tab w:val="left" w:pos="2955"/>
        </w:tabs>
        <w:spacing w:after="0" w:line="240" w:lineRule="auto"/>
        <w:jc w:val="center"/>
        <w:rPr>
          <w:rFonts w:ascii="Times New Roman" w:hAnsi="Times New Roman" w:cs="Times New Roman"/>
          <w:sz w:val="24"/>
          <w:szCs w:val="24"/>
        </w:rPr>
      </w:pPr>
    </w:p>
    <w:p w:rsidR="008E79F5" w:rsidRDefault="008E79F5" w:rsidP="008E79F5">
      <w:pPr>
        <w:tabs>
          <w:tab w:val="left" w:pos="2955"/>
        </w:tabs>
        <w:spacing w:after="0" w:line="240" w:lineRule="auto"/>
        <w:jc w:val="center"/>
        <w:rPr>
          <w:rFonts w:ascii="Times New Roman" w:hAnsi="Times New Roman" w:cs="Times New Roman"/>
          <w:sz w:val="24"/>
          <w:szCs w:val="24"/>
        </w:rPr>
      </w:pPr>
    </w:p>
    <w:p w:rsidR="008E79F5" w:rsidRDefault="008E79F5" w:rsidP="008E79F5">
      <w:pPr>
        <w:tabs>
          <w:tab w:val="left" w:pos="2955"/>
        </w:tabs>
        <w:spacing w:after="0" w:line="240" w:lineRule="auto"/>
        <w:jc w:val="center"/>
        <w:rPr>
          <w:rFonts w:ascii="Times New Roman" w:hAnsi="Times New Roman" w:cs="Times New Roman"/>
          <w:sz w:val="24"/>
          <w:szCs w:val="24"/>
        </w:rPr>
      </w:pPr>
    </w:p>
    <w:p w:rsidR="008E79F5" w:rsidRDefault="008E79F5" w:rsidP="008E79F5">
      <w:pPr>
        <w:tabs>
          <w:tab w:val="left" w:pos="2955"/>
        </w:tabs>
        <w:spacing w:after="0" w:line="240" w:lineRule="auto"/>
        <w:rPr>
          <w:rFonts w:ascii="Times New Roman" w:hAnsi="Times New Roman" w:cs="Times New Roman"/>
          <w:sz w:val="24"/>
          <w:szCs w:val="24"/>
        </w:rPr>
      </w:pPr>
    </w:p>
    <w:p w:rsidR="008E79F5" w:rsidRPr="008E79F5" w:rsidRDefault="008E79F5" w:rsidP="008E79F5">
      <w:pPr>
        <w:tabs>
          <w:tab w:val="left" w:pos="2955"/>
        </w:tabs>
        <w:spacing w:after="0" w:line="240" w:lineRule="auto"/>
        <w:jc w:val="center"/>
        <w:rPr>
          <w:rFonts w:ascii="Times New Roman" w:hAnsi="Times New Roman" w:cs="Times New Roman"/>
          <w:i/>
          <w:sz w:val="24"/>
          <w:szCs w:val="24"/>
        </w:rPr>
      </w:pPr>
      <w:r>
        <w:rPr>
          <w:rFonts w:ascii="Times New Roman" w:hAnsi="Times New Roman" w:cs="Times New Roman"/>
          <w:sz w:val="24"/>
          <w:szCs w:val="24"/>
          <w:lang w:val="en-US"/>
        </w:rPr>
        <w:t>G</w:t>
      </w:r>
      <w:r>
        <w:rPr>
          <w:rFonts w:ascii="Times New Roman" w:hAnsi="Times New Roman" w:cs="Times New Roman"/>
          <w:sz w:val="24"/>
          <w:szCs w:val="24"/>
        </w:rPr>
        <w:t>ambar</w:t>
      </w:r>
      <w:r>
        <w:rPr>
          <w:rFonts w:ascii="Times New Roman" w:hAnsi="Times New Roman" w:cs="Times New Roman"/>
          <w:sz w:val="24"/>
          <w:szCs w:val="24"/>
          <w:lang w:val="en-US"/>
        </w:rPr>
        <w:t xml:space="preserve"> </w:t>
      </w:r>
      <w:r>
        <w:rPr>
          <w:rFonts w:ascii="Times New Roman" w:hAnsi="Times New Roman" w:cs="Times New Roman"/>
          <w:sz w:val="24"/>
          <w:szCs w:val="24"/>
        </w:rPr>
        <w:t>4.</w:t>
      </w:r>
      <w:r>
        <w:rPr>
          <w:rFonts w:ascii="Times New Roman" w:hAnsi="Times New Roman" w:cs="Times New Roman"/>
          <w:sz w:val="24"/>
          <w:szCs w:val="24"/>
          <w:lang w:val="en-US"/>
        </w:rPr>
        <w:t>3</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Diagram </w:t>
      </w:r>
      <w:r>
        <w:rPr>
          <w:rFonts w:ascii="Times New Roman" w:hAnsi="Times New Roman" w:cs="Times New Roman"/>
          <w:sz w:val="24"/>
          <w:szCs w:val="24"/>
        </w:rPr>
        <w:t xml:space="preserve">Hasil Tes Dan Pengukuran </w:t>
      </w:r>
      <w:r>
        <w:rPr>
          <w:rFonts w:ascii="Times New Roman" w:hAnsi="Times New Roman" w:cs="Times New Roman"/>
          <w:i/>
          <w:sz w:val="24"/>
          <w:szCs w:val="24"/>
          <w:lang w:val="en-US"/>
        </w:rPr>
        <w:t>Vertical Jump</w:t>
      </w:r>
    </w:p>
    <w:p w:rsidR="008E79F5" w:rsidRDefault="008E79F5" w:rsidP="008E79F5">
      <w:pPr>
        <w:pStyle w:val="ListParagraph"/>
        <w:numPr>
          <w:ilvl w:val="0"/>
          <w:numId w:val="3"/>
        </w:numPr>
        <w:spacing w:after="160" w:line="480" w:lineRule="auto"/>
        <w:rPr>
          <w:rFonts w:ascii="Times New Roman" w:hAnsi="Times New Roman" w:cs="Times New Roman"/>
          <w:sz w:val="24"/>
          <w:szCs w:val="24"/>
        </w:rPr>
      </w:pPr>
      <w:r>
        <w:rPr>
          <w:rFonts w:ascii="Times New Roman" w:hAnsi="Times New Roman" w:cs="Times New Roman"/>
          <w:sz w:val="24"/>
          <w:szCs w:val="24"/>
        </w:rPr>
        <w:lastRenderedPageBreak/>
        <w:t>Hasil Tes Dan Pengukuran Hasil Tes Daya Tahan VO2MAX</w:t>
      </w:r>
    </w:p>
    <w:p w:rsidR="008E79F5" w:rsidRPr="004A5C6F" w:rsidRDefault="008E79F5" w:rsidP="008E79F5">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Dari hasil tes </w:t>
      </w:r>
      <w:r>
        <w:rPr>
          <w:rFonts w:ascii="Times New Roman" w:hAnsi="Times New Roman" w:cs="Times New Roman"/>
          <w:i/>
          <w:sz w:val="24"/>
          <w:szCs w:val="24"/>
        </w:rPr>
        <w:t xml:space="preserve">vo2max </w:t>
      </w:r>
      <w:r>
        <w:rPr>
          <w:rFonts w:ascii="Times New Roman" w:hAnsi="Times New Roman" w:cs="Times New Roman"/>
          <w:sz w:val="24"/>
          <w:szCs w:val="24"/>
        </w:rPr>
        <w:t xml:space="preserve">atlet, diperoleh nilai maksimum 41,20  dan skor minimum 27,40 nilai rata-rata 33,21. Atlet yang tergolong kategori luar biasa ada 1 atlet dengan persentase 5,3%, sedangkan atlet yang tergolong kategori sangat baik ada 1 atlet dengan persentase 5,3, yang tergolong kategori baik 3 atlet dengan persentase 15,8%, tergolong kategori cukup 10 atlet dengan persentase 51,6%, tergolong kategori kurang 4 atlet dengan persentase 21,1%. Dari hasil analisis tes VO2MAX atlet PBV “Angkasa” Tulungagung tahun 2021 diperoleh data dapat dideskripsikan pada tabel berikut: </w:t>
      </w:r>
    </w:p>
    <w:p w:rsidR="008E79F5" w:rsidRDefault="008E79F5" w:rsidP="008E79F5">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lang w:val="en-US"/>
        </w:rPr>
        <w:t>.5</w:t>
      </w:r>
      <w:r>
        <w:rPr>
          <w:rFonts w:ascii="Times New Roman" w:hAnsi="Times New Roman" w:cs="Times New Roman"/>
          <w:sz w:val="24"/>
          <w:szCs w:val="24"/>
        </w:rPr>
        <w:t xml:space="preserve"> Hasil Tes Dan Pengukuran Daya Tahan/VO2MAX</w:t>
      </w:r>
    </w:p>
    <w:tbl>
      <w:tblPr>
        <w:tblStyle w:val="TableGrid"/>
        <w:tblW w:w="8509" w:type="dxa"/>
        <w:tblInd w:w="850" w:type="dxa"/>
        <w:tblLook w:val="04A0" w:firstRow="1" w:lastRow="0" w:firstColumn="1" w:lastColumn="0" w:noHBand="0" w:noVBand="1"/>
      </w:tblPr>
      <w:tblGrid>
        <w:gridCol w:w="2226"/>
        <w:gridCol w:w="2004"/>
        <w:gridCol w:w="2054"/>
        <w:gridCol w:w="2225"/>
      </w:tblGrid>
      <w:tr w:rsidR="008E79F5" w:rsidTr="008E79F5">
        <w:trPr>
          <w:trHeight w:val="11"/>
        </w:trPr>
        <w:tc>
          <w:tcPr>
            <w:tcW w:w="2226" w:type="dxa"/>
            <w:tcBorders>
              <w:top w:val="single" w:sz="4" w:space="0" w:color="auto"/>
              <w:left w:val="single" w:sz="4" w:space="0" w:color="auto"/>
              <w:bottom w:val="single" w:sz="4" w:space="0" w:color="auto"/>
              <w:right w:val="single" w:sz="4" w:space="0" w:color="auto"/>
            </w:tcBorders>
            <w:hideMark/>
          </w:tcPr>
          <w:p w:rsidR="008E79F5" w:rsidRPr="008E79F5" w:rsidRDefault="008E79F5" w:rsidP="00EB1B2D">
            <w:pPr>
              <w:pStyle w:val="ListParagraph"/>
              <w:ind w:left="0"/>
              <w:jc w:val="center"/>
              <w:rPr>
                <w:rFonts w:ascii="Times New Roman" w:hAnsi="Times New Roman" w:cs="Times New Roman"/>
                <w:b/>
                <w:szCs w:val="24"/>
              </w:rPr>
            </w:pPr>
            <w:r w:rsidRPr="008E79F5">
              <w:rPr>
                <w:rFonts w:ascii="Times New Roman" w:hAnsi="Times New Roman" w:cs="Times New Roman"/>
                <w:b/>
                <w:szCs w:val="24"/>
              </w:rPr>
              <w:t>Klasifikasi</w:t>
            </w:r>
          </w:p>
        </w:tc>
        <w:tc>
          <w:tcPr>
            <w:tcW w:w="2004" w:type="dxa"/>
            <w:tcBorders>
              <w:top w:val="single" w:sz="4" w:space="0" w:color="auto"/>
              <w:left w:val="single" w:sz="4" w:space="0" w:color="auto"/>
              <w:bottom w:val="single" w:sz="4" w:space="0" w:color="auto"/>
              <w:right w:val="single" w:sz="4" w:space="0" w:color="auto"/>
            </w:tcBorders>
            <w:hideMark/>
          </w:tcPr>
          <w:p w:rsidR="008E79F5" w:rsidRPr="008E79F5" w:rsidRDefault="008E79F5" w:rsidP="00EB1B2D">
            <w:pPr>
              <w:pStyle w:val="ListParagraph"/>
              <w:ind w:left="0"/>
              <w:jc w:val="center"/>
              <w:rPr>
                <w:rFonts w:ascii="Times New Roman" w:hAnsi="Times New Roman" w:cs="Times New Roman"/>
                <w:b/>
                <w:szCs w:val="24"/>
              </w:rPr>
            </w:pPr>
            <w:r w:rsidRPr="008E79F5">
              <w:rPr>
                <w:rFonts w:ascii="Times New Roman" w:hAnsi="Times New Roman" w:cs="Times New Roman"/>
                <w:b/>
                <w:szCs w:val="24"/>
              </w:rPr>
              <w:t>Nilai</w:t>
            </w:r>
          </w:p>
        </w:tc>
        <w:tc>
          <w:tcPr>
            <w:tcW w:w="2054" w:type="dxa"/>
            <w:tcBorders>
              <w:top w:val="single" w:sz="4" w:space="0" w:color="auto"/>
              <w:left w:val="single" w:sz="4" w:space="0" w:color="auto"/>
              <w:bottom w:val="single" w:sz="4" w:space="0" w:color="auto"/>
              <w:right w:val="single" w:sz="4" w:space="0" w:color="auto"/>
            </w:tcBorders>
            <w:hideMark/>
          </w:tcPr>
          <w:p w:rsidR="008E79F5" w:rsidRPr="008E79F5" w:rsidRDefault="008E79F5" w:rsidP="00EB1B2D">
            <w:pPr>
              <w:pStyle w:val="ListParagraph"/>
              <w:ind w:left="0"/>
              <w:jc w:val="center"/>
              <w:rPr>
                <w:rFonts w:ascii="Times New Roman" w:hAnsi="Times New Roman" w:cs="Times New Roman"/>
                <w:b/>
                <w:szCs w:val="24"/>
              </w:rPr>
            </w:pPr>
            <w:r w:rsidRPr="008E79F5">
              <w:rPr>
                <w:rFonts w:ascii="Times New Roman" w:hAnsi="Times New Roman" w:cs="Times New Roman"/>
                <w:b/>
                <w:szCs w:val="24"/>
              </w:rPr>
              <w:t>Jumlah Atlet</w:t>
            </w:r>
          </w:p>
        </w:tc>
        <w:tc>
          <w:tcPr>
            <w:tcW w:w="2225" w:type="dxa"/>
            <w:tcBorders>
              <w:top w:val="single" w:sz="4" w:space="0" w:color="auto"/>
              <w:left w:val="single" w:sz="4" w:space="0" w:color="auto"/>
              <w:bottom w:val="single" w:sz="4" w:space="0" w:color="auto"/>
              <w:right w:val="single" w:sz="4" w:space="0" w:color="auto"/>
            </w:tcBorders>
            <w:hideMark/>
          </w:tcPr>
          <w:p w:rsidR="008E79F5" w:rsidRPr="008E79F5" w:rsidRDefault="008E79F5" w:rsidP="00EB1B2D">
            <w:pPr>
              <w:pStyle w:val="ListParagraph"/>
              <w:ind w:left="0"/>
              <w:jc w:val="center"/>
              <w:rPr>
                <w:rFonts w:ascii="Times New Roman" w:hAnsi="Times New Roman" w:cs="Times New Roman"/>
                <w:b/>
                <w:szCs w:val="24"/>
              </w:rPr>
            </w:pPr>
            <w:r w:rsidRPr="008E79F5">
              <w:rPr>
                <w:rFonts w:ascii="Times New Roman" w:hAnsi="Times New Roman" w:cs="Times New Roman"/>
                <w:b/>
                <w:szCs w:val="24"/>
              </w:rPr>
              <w:t>Persentase</w:t>
            </w:r>
          </w:p>
        </w:tc>
      </w:tr>
      <w:tr w:rsidR="008E79F5" w:rsidTr="008E79F5">
        <w:trPr>
          <w:trHeight w:val="11"/>
        </w:trPr>
        <w:tc>
          <w:tcPr>
            <w:tcW w:w="2226" w:type="dxa"/>
            <w:tcBorders>
              <w:top w:val="single" w:sz="4" w:space="0" w:color="auto"/>
              <w:left w:val="single" w:sz="4" w:space="0" w:color="auto"/>
              <w:bottom w:val="single" w:sz="4" w:space="0" w:color="auto"/>
              <w:right w:val="single" w:sz="4" w:space="0" w:color="auto"/>
            </w:tcBorders>
            <w:vAlign w:val="bottom"/>
            <w:hideMark/>
          </w:tcPr>
          <w:p w:rsidR="008E79F5" w:rsidRPr="008E79F5" w:rsidRDefault="008E79F5" w:rsidP="00EB1B2D">
            <w:pPr>
              <w:jc w:val="center"/>
              <w:rPr>
                <w:rFonts w:ascii="Times New Roman" w:eastAsia="Calibri" w:hAnsi="Times New Roman" w:cs="Times New Roman"/>
                <w:szCs w:val="24"/>
                <w:lang w:val="en-ID"/>
              </w:rPr>
            </w:pPr>
            <w:r w:rsidRPr="008E79F5">
              <w:rPr>
                <w:rFonts w:ascii="Times New Roman" w:eastAsia="Calibri" w:hAnsi="Times New Roman" w:cs="Times New Roman"/>
                <w:szCs w:val="24"/>
                <w:lang w:val="en-ID"/>
              </w:rPr>
              <w:t>Luar Biasa</w:t>
            </w:r>
          </w:p>
        </w:tc>
        <w:tc>
          <w:tcPr>
            <w:tcW w:w="2004" w:type="dxa"/>
            <w:tcBorders>
              <w:top w:val="single" w:sz="4" w:space="0" w:color="auto"/>
              <w:left w:val="single" w:sz="4" w:space="0" w:color="auto"/>
              <w:bottom w:val="single" w:sz="4" w:space="0" w:color="auto"/>
              <w:right w:val="single" w:sz="4" w:space="0" w:color="auto"/>
            </w:tcBorders>
            <w:hideMark/>
          </w:tcPr>
          <w:p w:rsidR="008E79F5" w:rsidRPr="008E79F5" w:rsidRDefault="008E79F5" w:rsidP="00EB1B2D">
            <w:pPr>
              <w:pStyle w:val="ListParagraph"/>
              <w:ind w:left="0"/>
              <w:jc w:val="center"/>
              <w:rPr>
                <w:rFonts w:ascii="Times New Roman" w:hAnsi="Times New Roman" w:cs="Times New Roman"/>
                <w:szCs w:val="24"/>
              </w:rPr>
            </w:pPr>
            <w:r w:rsidRPr="008E79F5">
              <w:rPr>
                <w:rFonts w:ascii="Times New Roman" w:hAnsi="Times New Roman" w:cs="Times New Roman"/>
                <w:szCs w:val="24"/>
              </w:rPr>
              <w:t>&gt;41</w:t>
            </w:r>
          </w:p>
        </w:tc>
        <w:tc>
          <w:tcPr>
            <w:tcW w:w="2054" w:type="dxa"/>
            <w:tcBorders>
              <w:top w:val="single" w:sz="4" w:space="0" w:color="auto"/>
              <w:left w:val="single" w:sz="4" w:space="0" w:color="auto"/>
              <w:bottom w:val="single" w:sz="4" w:space="0" w:color="auto"/>
              <w:right w:val="single" w:sz="4" w:space="0" w:color="auto"/>
            </w:tcBorders>
            <w:hideMark/>
          </w:tcPr>
          <w:p w:rsidR="008E79F5" w:rsidRPr="008E79F5" w:rsidRDefault="008E79F5" w:rsidP="00EB1B2D">
            <w:pPr>
              <w:pStyle w:val="ListParagraph"/>
              <w:ind w:left="0"/>
              <w:jc w:val="center"/>
              <w:rPr>
                <w:rFonts w:ascii="Times New Roman" w:hAnsi="Times New Roman" w:cs="Times New Roman"/>
                <w:szCs w:val="24"/>
              </w:rPr>
            </w:pPr>
            <w:r w:rsidRPr="008E79F5">
              <w:rPr>
                <w:rFonts w:ascii="Times New Roman" w:hAnsi="Times New Roman" w:cs="Times New Roman"/>
                <w:szCs w:val="24"/>
              </w:rPr>
              <w:t>1</w:t>
            </w:r>
          </w:p>
        </w:tc>
        <w:tc>
          <w:tcPr>
            <w:tcW w:w="2225" w:type="dxa"/>
            <w:tcBorders>
              <w:top w:val="single" w:sz="4" w:space="0" w:color="auto"/>
              <w:left w:val="single" w:sz="4" w:space="0" w:color="auto"/>
              <w:bottom w:val="single" w:sz="4" w:space="0" w:color="auto"/>
              <w:right w:val="single" w:sz="4" w:space="0" w:color="auto"/>
            </w:tcBorders>
            <w:hideMark/>
          </w:tcPr>
          <w:p w:rsidR="008E79F5" w:rsidRPr="008E79F5" w:rsidRDefault="008E79F5" w:rsidP="00EB1B2D">
            <w:pPr>
              <w:pStyle w:val="ListParagraph"/>
              <w:ind w:left="0"/>
              <w:jc w:val="center"/>
              <w:rPr>
                <w:rFonts w:ascii="Times New Roman" w:hAnsi="Times New Roman" w:cs="Times New Roman"/>
                <w:szCs w:val="24"/>
              </w:rPr>
            </w:pPr>
            <w:r w:rsidRPr="008E79F5">
              <w:rPr>
                <w:rFonts w:ascii="Times New Roman" w:hAnsi="Times New Roman" w:cs="Times New Roman"/>
                <w:szCs w:val="24"/>
              </w:rPr>
              <w:t>5,3%</w:t>
            </w:r>
          </w:p>
        </w:tc>
      </w:tr>
      <w:tr w:rsidR="008E79F5" w:rsidTr="008E79F5">
        <w:trPr>
          <w:trHeight w:val="11"/>
        </w:trPr>
        <w:tc>
          <w:tcPr>
            <w:tcW w:w="2226" w:type="dxa"/>
            <w:tcBorders>
              <w:top w:val="single" w:sz="4" w:space="0" w:color="auto"/>
              <w:left w:val="single" w:sz="4" w:space="0" w:color="auto"/>
              <w:bottom w:val="single" w:sz="4" w:space="0" w:color="auto"/>
              <w:right w:val="single" w:sz="4" w:space="0" w:color="auto"/>
            </w:tcBorders>
            <w:vAlign w:val="bottom"/>
            <w:hideMark/>
          </w:tcPr>
          <w:p w:rsidR="008E79F5" w:rsidRPr="008E79F5" w:rsidRDefault="008E79F5" w:rsidP="00EB1B2D">
            <w:pPr>
              <w:jc w:val="center"/>
              <w:rPr>
                <w:rFonts w:ascii="Times New Roman" w:eastAsia="Calibri" w:hAnsi="Times New Roman" w:cs="Times New Roman"/>
                <w:szCs w:val="24"/>
                <w:lang w:val="en-ID"/>
              </w:rPr>
            </w:pPr>
            <w:r w:rsidRPr="008E79F5">
              <w:rPr>
                <w:rFonts w:ascii="Times New Roman" w:eastAsia="Calibri" w:hAnsi="Times New Roman" w:cs="Times New Roman"/>
                <w:szCs w:val="24"/>
                <w:lang w:val="en-ID"/>
              </w:rPr>
              <w:t>Sangat Baik</w:t>
            </w:r>
          </w:p>
        </w:tc>
        <w:tc>
          <w:tcPr>
            <w:tcW w:w="2004" w:type="dxa"/>
            <w:tcBorders>
              <w:top w:val="single" w:sz="4" w:space="0" w:color="auto"/>
              <w:left w:val="single" w:sz="4" w:space="0" w:color="auto"/>
              <w:bottom w:val="single" w:sz="4" w:space="0" w:color="auto"/>
              <w:right w:val="single" w:sz="4" w:space="0" w:color="auto"/>
            </w:tcBorders>
            <w:hideMark/>
          </w:tcPr>
          <w:p w:rsidR="008E79F5" w:rsidRPr="008E79F5" w:rsidRDefault="008E79F5" w:rsidP="00EB1B2D">
            <w:pPr>
              <w:pStyle w:val="ListParagraph"/>
              <w:ind w:left="0"/>
              <w:jc w:val="center"/>
              <w:rPr>
                <w:rFonts w:ascii="Times New Roman" w:hAnsi="Times New Roman" w:cs="Times New Roman"/>
                <w:szCs w:val="24"/>
              </w:rPr>
            </w:pPr>
            <w:r w:rsidRPr="008E79F5">
              <w:rPr>
                <w:rFonts w:ascii="Times New Roman" w:hAnsi="Times New Roman" w:cs="Times New Roman"/>
                <w:szCs w:val="24"/>
              </w:rPr>
              <w:t>39,0 – 41</w:t>
            </w:r>
          </w:p>
        </w:tc>
        <w:tc>
          <w:tcPr>
            <w:tcW w:w="2054" w:type="dxa"/>
            <w:tcBorders>
              <w:top w:val="single" w:sz="4" w:space="0" w:color="auto"/>
              <w:left w:val="single" w:sz="4" w:space="0" w:color="auto"/>
              <w:bottom w:val="single" w:sz="4" w:space="0" w:color="auto"/>
              <w:right w:val="single" w:sz="4" w:space="0" w:color="auto"/>
            </w:tcBorders>
            <w:hideMark/>
          </w:tcPr>
          <w:p w:rsidR="008E79F5" w:rsidRPr="008E79F5" w:rsidRDefault="008E79F5" w:rsidP="00EB1B2D">
            <w:pPr>
              <w:pStyle w:val="ListParagraph"/>
              <w:ind w:left="0"/>
              <w:jc w:val="center"/>
              <w:rPr>
                <w:rFonts w:ascii="Times New Roman" w:hAnsi="Times New Roman" w:cs="Times New Roman"/>
                <w:szCs w:val="24"/>
              </w:rPr>
            </w:pPr>
            <w:r w:rsidRPr="008E79F5">
              <w:rPr>
                <w:rFonts w:ascii="Times New Roman" w:hAnsi="Times New Roman" w:cs="Times New Roman"/>
                <w:szCs w:val="24"/>
              </w:rPr>
              <w:t>1</w:t>
            </w:r>
          </w:p>
        </w:tc>
        <w:tc>
          <w:tcPr>
            <w:tcW w:w="2225" w:type="dxa"/>
            <w:tcBorders>
              <w:top w:val="single" w:sz="4" w:space="0" w:color="auto"/>
              <w:left w:val="single" w:sz="4" w:space="0" w:color="auto"/>
              <w:bottom w:val="single" w:sz="4" w:space="0" w:color="auto"/>
              <w:right w:val="single" w:sz="4" w:space="0" w:color="auto"/>
            </w:tcBorders>
            <w:hideMark/>
          </w:tcPr>
          <w:p w:rsidR="008E79F5" w:rsidRPr="008E79F5" w:rsidRDefault="008E79F5" w:rsidP="00EB1B2D">
            <w:pPr>
              <w:pStyle w:val="ListParagraph"/>
              <w:ind w:left="0"/>
              <w:jc w:val="center"/>
              <w:rPr>
                <w:rFonts w:ascii="Times New Roman" w:hAnsi="Times New Roman" w:cs="Times New Roman"/>
                <w:szCs w:val="24"/>
              </w:rPr>
            </w:pPr>
            <w:r w:rsidRPr="008E79F5">
              <w:rPr>
                <w:rFonts w:ascii="Times New Roman" w:hAnsi="Times New Roman" w:cs="Times New Roman"/>
                <w:szCs w:val="24"/>
              </w:rPr>
              <w:t>5,3%</w:t>
            </w:r>
          </w:p>
        </w:tc>
      </w:tr>
      <w:tr w:rsidR="008E79F5" w:rsidTr="008E79F5">
        <w:trPr>
          <w:trHeight w:val="11"/>
        </w:trPr>
        <w:tc>
          <w:tcPr>
            <w:tcW w:w="2226" w:type="dxa"/>
            <w:tcBorders>
              <w:top w:val="single" w:sz="4" w:space="0" w:color="auto"/>
              <w:left w:val="single" w:sz="4" w:space="0" w:color="auto"/>
              <w:bottom w:val="single" w:sz="4" w:space="0" w:color="auto"/>
              <w:right w:val="single" w:sz="4" w:space="0" w:color="auto"/>
            </w:tcBorders>
            <w:vAlign w:val="bottom"/>
            <w:hideMark/>
          </w:tcPr>
          <w:p w:rsidR="008E79F5" w:rsidRPr="008E79F5" w:rsidRDefault="008E79F5" w:rsidP="00EB1B2D">
            <w:pPr>
              <w:jc w:val="center"/>
              <w:rPr>
                <w:rFonts w:ascii="Times New Roman" w:eastAsia="Calibri" w:hAnsi="Times New Roman" w:cs="Times New Roman"/>
                <w:szCs w:val="24"/>
                <w:lang w:val="en-ID"/>
              </w:rPr>
            </w:pPr>
            <w:r w:rsidRPr="008E79F5">
              <w:rPr>
                <w:rFonts w:ascii="Times New Roman" w:eastAsia="Calibri" w:hAnsi="Times New Roman" w:cs="Times New Roman"/>
                <w:szCs w:val="24"/>
                <w:lang w:val="en-ID"/>
              </w:rPr>
              <w:t>Baik</w:t>
            </w:r>
          </w:p>
        </w:tc>
        <w:tc>
          <w:tcPr>
            <w:tcW w:w="2004" w:type="dxa"/>
            <w:tcBorders>
              <w:top w:val="single" w:sz="4" w:space="0" w:color="auto"/>
              <w:left w:val="single" w:sz="4" w:space="0" w:color="auto"/>
              <w:bottom w:val="single" w:sz="4" w:space="0" w:color="auto"/>
              <w:right w:val="single" w:sz="4" w:space="0" w:color="auto"/>
            </w:tcBorders>
            <w:hideMark/>
          </w:tcPr>
          <w:p w:rsidR="008E79F5" w:rsidRPr="008E79F5" w:rsidRDefault="008E79F5" w:rsidP="00EB1B2D">
            <w:pPr>
              <w:pStyle w:val="ListParagraph"/>
              <w:ind w:left="0"/>
              <w:jc w:val="center"/>
              <w:rPr>
                <w:rFonts w:ascii="Times New Roman" w:hAnsi="Times New Roman" w:cs="Times New Roman"/>
                <w:szCs w:val="24"/>
              </w:rPr>
            </w:pPr>
            <w:r w:rsidRPr="008E79F5">
              <w:rPr>
                <w:rFonts w:ascii="Times New Roman" w:hAnsi="Times New Roman" w:cs="Times New Roman"/>
                <w:szCs w:val="24"/>
              </w:rPr>
              <w:t>35,0 – 38,9</w:t>
            </w:r>
          </w:p>
        </w:tc>
        <w:tc>
          <w:tcPr>
            <w:tcW w:w="2054" w:type="dxa"/>
            <w:tcBorders>
              <w:top w:val="single" w:sz="4" w:space="0" w:color="auto"/>
              <w:left w:val="single" w:sz="4" w:space="0" w:color="auto"/>
              <w:bottom w:val="single" w:sz="4" w:space="0" w:color="auto"/>
              <w:right w:val="single" w:sz="4" w:space="0" w:color="auto"/>
            </w:tcBorders>
            <w:hideMark/>
          </w:tcPr>
          <w:p w:rsidR="008E79F5" w:rsidRPr="008E79F5" w:rsidRDefault="008E79F5" w:rsidP="00EB1B2D">
            <w:pPr>
              <w:pStyle w:val="ListParagraph"/>
              <w:ind w:left="0"/>
              <w:jc w:val="center"/>
              <w:rPr>
                <w:rFonts w:ascii="Times New Roman" w:hAnsi="Times New Roman" w:cs="Times New Roman"/>
                <w:szCs w:val="24"/>
              </w:rPr>
            </w:pPr>
            <w:r w:rsidRPr="008E79F5">
              <w:rPr>
                <w:rFonts w:ascii="Times New Roman" w:hAnsi="Times New Roman" w:cs="Times New Roman"/>
                <w:szCs w:val="24"/>
              </w:rPr>
              <w:t>3</w:t>
            </w:r>
          </w:p>
        </w:tc>
        <w:tc>
          <w:tcPr>
            <w:tcW w:w="2225" w:type="dxa"/>
            <w:tcBorders>
              <w:top w:val="single" w:sz="4" w:space="0" w:color="auto"/>
              <w:left w:val="single" w:sz="4" w:space="0" w:color="auto"/>
              <w:bottom w:val="single" w:sz="4" w:space="0" w:color="auto"/>
              <w:right w:val="single" w:sz="4" w:space="0" w:color="auto"/>
            </w:tcBorders>
            <w:hideMark/>
          </w:tcPr>
          <w:p w:rsidR="008E79F5" w:rsidRPr="008E79F5" w:rsidRDefault="008E79F5" w:rsidP="00EB1B2D">
            <w:pPr>
              <w:pStyle w:val="ListParagraph"/>
              <w:ind w:left="0"/>
              <w:jc w:val="center"/>
              <w:rPr>
                <w:rFonts w:ascii="Times New Roman" w:hAnsi="Times New Roman" w:cs="Times New Roman"/>
                <w:szCs w:val="24"/>
              </w:rPr>
            </w:pPr>
            <w:r w:rsidRPr="008E79F5">
              <w:rPr>
                <w:rFonts w:ascii="Times New Roman" w:hAnsi="Times New Roman" w:cs="Times New Roman"/>
                <w:szCs w:val="24"/>
              </w:rPr>
              <w:t>15,8%</w:t>
            </w:r>
          </w:p>
        </w:tc>
      </w:tr>
      <w:tr w:rsidR="008E79F5" w:rsidTr="008E79F5">
        <w:trPr>
          <w:trHeight w:val="11"/>
        </w:trPr>
        <w:tc>
          <w:tcPr>
            <w:tcW w:w="2226" w:type="dxa"/>
            <w:tcBorders>
              <w:top w:val="single" w:sz="4" w:space="0" w:color="auto"/>
              <w:left w:val="single" w:sz="4" w:space="0" w:color="auto"/>
              <w:bottom w:val="single" w:sz="4" w:space="0" w:color="auto"/>
              <w:right w:val="single" w:sz="4" w:space="0" w:color="auto"/>
            </w:tcBorders>
            <w:vAlign w:val="bottom"/>
            <w:hideMark/>
          </w:tcPr>
          <w:p w:rsidR="008E79F5" w:rsidRPr="008E79F5" w:rsidRDefault="008E79F5" w:rsidP="00EB1B2D">
            <w:pPr>
              <w:jc w:val="center"/>
              <w:rPr>
                <w:rFonts w:ascii="Times New Roman" w:eastAsia="Calibri" w:hAnsi="Times New Roman" w:cs="Times New Roman"/>
                <w:szCs w:val="24"/>
                <w:lang w:val="en-ID"/>
              </w:rPr>
            </w:pPr>
            <w:r w:rsidRPr="008E79F5">
              <w:rPr>
                <w:rFonts w:ascii="Times New Roman" w:eastAsia="Calibri" w:hAnsi="Times New Roman" w:cs="Times New Roman"/>
                <w:szCs w:val="24"/>
                <w:lang w:val="en-ID"/>
              </w:rPr>
              <w:t>Cukup</w:t>
            </w:r>
          </w:p>
        </w:tc>
        <w:tc>
          <w:tcPr>
            <w:tcW w:w="2004" w:type="dxa"/>
            <w:tcBorders>
              <w:top w:val="single" w:sz="4" w:space="0" w:color="auto"/>
              <w:left w:val="single" w:sz="4" w:space="0" w:color="auto"/>
              <w:bottom w:val="single" w:sz="4" w:space="0" w:color="auto"/>
              <w:right w:val="single" w:sz="4" w:space="0" w:color="auto"/>
            </w:tcBorders>
            <w:hideMark/>
          </w:tcPr>
          <w:p w:rsidR="008E79F5" w:rsidRPr="008E79F5" w:rsidRDefault="008E79F5" w:rsidP="00EB1B2D">
            <w:pPr>
              <w:pStyle w:val="ListParagraph"/>
              <w:ind w:left="0"/>
              <w:jc w:val="center"/>
              <w:rPr>
                <w:rFonts w:ascii="Times New Roman" w:hAnsi="Times New Roman" w:cs="Times New Roman"/>
                <w:szCs w:val="24"/>
              </w:rPr>
            </w:pPr>
            <w:r w:rsidRPr="008E79F5">
              <w:rPr>
                <w:rFonts w:ascii="Times New Roman" w:hAnsi="Times New Roman" w:cs="Times New Roman"/>
                <w:szCs w:val="24"/>
              </w:rPr>
              <w:t>31,0 – 34,9</w:t>
            </w:r>
          </w:p>
        </w:tc>
        <w:tc>
          <w:tcPr>
            <w:tcW w:w="2054" w:type="dxa"/>
            <w:tcBorders>
              <w:top w:val="single" w:sz="4" w:space="0" w:color="auto"/>
              <w:left w:val="single" w:sz="4" w:space="0" w:color="auto"/>
              <w:bottom w:val="single" w:sz="4" w:space="0" w:color="auto"/>
              <w:right w:val="single" w:sz="4" w:space="0" w:color="auto"/>
            </w:tcBorders>
            <w:hideMark/>
          </w:tcPr>
          <w:p w:rsidR="008E79F5" w:rsidRPr="008E79F5" w:rsidRDefault="008E79F5" w:rsidP="00EB1B2D">
            <w:pPr>
              <w:pStyle w:val="ListParagraph"/>
              <w:ind w:left="0"/>
              <w:jc w:val="center"/>
              <w:rPr>
                <w:rFonts w:ascii="Times New Roman" w:hAnsi="Times New Roman" w:cs="Times New Roman"/>
                <w:szCs w:val="24"/>
              </w:rPr>
            </w:pPr>
            <w:r w:rsidRPr="008E79F5">
              <w:rPr>
                <w:rFonts w:ascii="Times New Roman" w:hAnsi="Times New Roman" w:cs="Times New Roman"/>
                <w:szCs w:val="24"/>
              </w:rPr>
              <w:t>10</w:t>
            </w:r>
          </w:p>
        </w:tc>
        <w:tc>
          <w:tcPr>
            <w:tcW w:w="2225" w:type="dxa"/>
            <w:tcBorders>
              <w:top w:val="single" w:sz="4" w:space="0" w:color="auto"/>
              <w:left w:val="single" w:sz="4" w:space="0" w:color="auto"/>
              <w:bottom w:val="single" w:sz="4" w:space="0" w:color="auto"/>
              <w:right w:val="single" w:sz="4" w:space="0" w:color="auto"/>
            </w:tcBorders>
            <w:hideMark/>
          </w:tcPr>
          <w:p w:rsidR="008E79F5" w:rsidRPr="008E79F5" w:rsidRDefault="008E79F5" w:rsidP="00EB1B2D">
            <w:pPr>
              <w:pStyle w:val="ListParagraph"/>
              <w:ind w:left="0"/>
              <w:jc w:val="center"/>
              <w:rPr>
                <w:rFonts w:ascii="Times New Roman" w:hAnsi="Times New Roman" w:cs="Times New Roman"/>
                <w:szCs w:val="24"/>
              </w:rPr>
            </w:pPr>
            <w:r w:rsidRPr="008E79F5">
              <w:rPr>
                <w:rFonts w:ascii="Times New Roman" w:hAnsi="Times New Roman" w:cs="Times New Roman"/>
                <w:szCs w:val="24"/>
              </w:rPr>
              <w:t>52,6%</w:t>
            </w:r>
          </w:p>
        </w:tc>
      </w:tr>
      <w:tr w:rsidR="008E79F5" w:rsidTr="008E79F5">
        <w:trPr>
          <w:trHeight w:val="11"/>
        </w:trPr>
        <w:tc>
          <w:tcPr>
            <w:tcW w:w="2226" w:type="dxa"/>
            <w:tcBorders>
              <w:top w:val="single" w:sz="4" w:space="0" w:color="auto"/>
              <w:left w:val="single" w:sz="4" w:space="0" w:color="auto"/>
              <w:bottom w:val="single" w:sz="4" w:space="0" w:color="auto"/>
              <w:right w:val="single" w:sz="4" w:space="0" w:color="auto"/>
            </w:tcBorders>
            <w:vAlign w:val="bottom"/>
            <w:hideMark/>
          </w:tcPr>
          <w:p w:rsidR="008E79F5" w:rsidRPr="008E79F5" w:rsidRDefault="008E79F5" w:rsidP="00EB1B2D">
            <w:pPr>
              <w:jc w:val="center"/>
              <w:rPr>
                <w:rFonts w:ascii="Times New Roman" w:eastAsia="Calibri" w:hAnsi="Times New Roman" w:cs="Times New Roman"/>
                <w:szCs w:val="24"/>
                <w:lang w:val="en-ID"/>
              </w:rPr>
            </w:pPr>
            <w:r w:rsidRPr="008E79F5">
              <w:rPr>
                <w:rFonts w:ascii="Times New Roman" w:eastAsia="Calibri" w:hAnsi="Times New Roman" w:cs="Times New Roman"/>
                <w:szCs w:val="24"/>
                <w:lang w:val="en-ID"/>
              </w:rPr>
              <w:t>Kurang</w:t>
            </w:r>
          </w:p>
        </w:tc>
        <w:tc>
          <w:tcPr>
            <w:tcW w:w="2004" w:type="dxa"/>
            <w:tcBorders>
              <w:top w:val="single" w:sz="4" w:space="0" w:color="auto"/>
              <w:left w:val="single" w:sz="4" w:space="0" w:color="auto"/>
              <w:bottom w:val="single" w:sz="4" w:space="0" w:color="auto"/>
              <w:right w:val="single" w:sz="4" w:space="0" w:color="auto"/>
            </w:tcBorders>
            <w:hideMark/>
          </w:tcPr>
          <w:p w:rsidR="008E79F5" w:rsidRPr="008E79F5" w:rsidRDefault="008E79F5" w:rsidP="00EB1B2D">
            <w:pPr>
              <w:pStyle w:val="ListParagraph"/>
              <w:ind w:left="0"/>
              <w:jc w:val="center"/>
              <w:rPr>
                <w:rFonts w:ascii="Times New Roman" w:hAnsi="Times New Roman" w:cs="Times New Roman"/>
                <w:szCs w:val="24"/>
              </w:rPr>
            </w:pPr>
            <w:r w:rsidRPr="008E79F5">
              <w:rPr>
                <w:rFonts w:ascii="Times New Roman" w:hAnsi="Times New Roman" w:cs="Times New Roman"/>
                <w:szCs w:val="24"/>
              </w:rPr>
              <w:t>25,0 – 30,9</w:t>
            </w:r>
          </w:p>
        </w:tc>
        <w:tc>
          <w:tcPr>
            <w:tcW w:w="2054" w:type="dxa"/>
            <w:tcBorders>
              <w:top w:val="single" w:sz="4" w:space="0" w:color="auto"/>
              <w:left w:val="single" w:sz="4" w:space="0" w:color="auto"/>
              <w:bottom w:val="single" w:sz="4" w:space="0" w:color="auto"/>
              <w:right w:val="single" w:sz="4" w:space="0" w:color="auto"/>
            </w:tcBorders>
            <w:hideMark/>
          </w:tcPr>
          <w:p w:rsidR="008E79F5" w:rsidRPr="008E79F5" w:rsidRDefault="008E79F5" w:rsidP="00EB1B2D">
            <w:pPr>
              <w:pStyle w:val="ListParagraph"/>
              <w:ind w:left="0"/>
              <w:jc w:val="center"/>
              <w:rPr>
                <w:rFonts w:ascii="Times New Roman" w:hAnsi="Times New Roman" w:cs="Times New Roman"/>
                <w:szCs w:val="24"/>
              </w:rPr>
            </w:pPr>
            <w:r w:rsidRPr="008E79F5">
              <w:rPr>
                <w:rFonts w:ascii="Times New Roman" w:hAnsi="Times New Roman" w:cs="Times New Roman"/>
                <w:szCs w:val="24"/>
              </w:rPr>
              <w:t>4</w:t>
            </w:r>
          </w:p>
        </w:tc>
        <w:tc>
          <w:tcPr>
            <w:tcW w:w="2225" w:type="dxa"/>
            <w:tcBorders>
              <w:top w:val="single" w:sz="4" w:space="0" w:color="auto"/>
              <w:left w:val="single" w:sz="4" w:space="0" w:color="auto"/>
              <w:bottom w:val="single" w:sz="4" w:space="0" w:color="auto"/>
              <w:right w:val="single" w:sz="4" w:space="0" w:color="auto"/>
            </w:tcBorders>
            <w:hideMark/>
          </w:tcPr>
          <w:p w:rsidR="008E79F5" w:rsidRPr="008E79F5" w:rsidRDefault="008E79F5" w:rsidP="00EB1B2D">
            <w:pPr>
              <w:pStyle w:val="ListParagraph"/>
              <w:ind w:left="0"/>
              <w:jc w:val="center"/>
              <w:rPr>
                <w:rFonts w:ascii="Times New Roman" w:hAnsi="Times New Roman" w:cs="Times New Roman"/>
                <w:szCs w:val="24"/>
              </w:rPr>
            </w:pPr>
            <w:r w:rsidRPr="008E79F5">
              <w:rPr>
                <w:rFonts w:ascii="Times New Roman" w:hAnsi="Times New Roman" w:cs="Times New Roman"/>
                <w:szCs w:val="24"/>
              </w:rPr>
              <w:t>21,1%</w:t>
            </w:r>
          </w:p>
        </w:tc>
      </w:tr>
      <w:tr w:rsidR="008E79F5" w:rsidTr="008E79F5">
        <w:trPr>
          <w:trHeight w:val="51"/>
        </w:trPr>
        <w:tc>
          <w:tcPr>
            <w:tcW w:w="2226" w:type="dxa"/>
            <w:tcBorders>
              <w:top w:val="single" w:sz="4" w:space="0" w:color="auto"/>
              <w:left w:val="single" w:sz="4" w:space="0" w:color="auto"/>
              <w:bottom w:val="single" w:sz="4" w:space="0" w:color="auto"/>
              <w:right w:val="single" w:sz="4" w:space="0" w:color="auto"/>
            </w:tcBorders>
            <w:vAlign w:val="bottom"/>
            <w:hideMark/>
          </w:tcPr>
          <w:p w:rsidR="008E79F5" w:rsidRPr="008E79F5" w:rsidRDefault="008E79F5" w:rsidP="00EB1B2D">
            <w:pPr>
              <w:jc w:val="center"/>
              <w:rPr>
                <w:rFonts w:ascii="Times New Roman" w:eastAsia="Calibri" w:hAnsi="Times New Roman" w:cs="Times New Roman"/>
                <w:szCs w:val="24"/>
                <w:lang w:val="en-ID"/>
              </w:rPr>
            </w:pPr>
            <w:r w:rsidRPr="008E79F5">
              <w:rPr>
                <w:rFonts w:ascii="Times New Roman" w:eastAsia="Calibri" w:hAnsi="Times New Roman" w:cs="Times New Roman"/>
                <w:szCs w:val="24"/>
                <w:lang w:val="en-ID"/>
              </w:rPr>
              <w:t>Sangat Kurang</w:t>
            </w:r>
          </w:p>
        </w:tc>
        <w:tc>
          <w:tcPr>
            <w:tcW w:w="2004" w:type="dxa"/>
            <w:tcBorders>
              <w:top w:val="single" w:sz="4" w:space="0" w:color="auto"/>
              <w:left w:val="single" w:sz="4" w:space="0" w:color="auto"/>
              <w:bottom w:val="single" w:sz="4" w:space="0" w:color="auto"/>
              <w:right w:val="single" w:sz="4" w:space="0" w:color="auto"/>
            </w:tcBorders>
            <w:hideMark/>
          </w:tcPr>
          <w:p w:rsidR="008E79F5" w:rsidRPr="008E79F5" w:rsidRDefault="008E79F5" w:rsidP="00EB1B2D">
            <w:pPr>
              <w:pStyle w:val="ListParagraph"/>
              <w:ind w:left="0"/>
              <w:jc w:val="center"/>
              <w:rPr>
                <w:rFonts w:ascii="Times New Roman" w:hAnsi="Times New Roman" w:cs="Times New Roman"/>
                <w:szCs w:val="24"/>
              </w:rPr>
            </w:pPr>
            <w:r w:rsidRPr="008E79F5">
              <w:rPr>
                <w:rFonts w:ascii="Times New Roman" w:hAnsi="Times New Roman" w:cs="Times New Roman"/>
                <w:szCs w:val="24"/>
              </w:rPr>
              <w:t>&lt; 25,5</w:t>
            </w:r>
          </w:p>
        </w:tc>
        <w:tc>
          <w:tcPr>
            <w:tcW w:w="2054" w:type="dxa"/>
            <w:tcBorders>
              <w:top w:val="single" w:sz="4" w:space="0" w:color="auto"/>
              <w:left w:val="single" w:sz="4" w:space="0" w:color="auto"/>
              <w:bottom w:val="single" w:sz="4" w:space="0" w:color="auto"/>
              <w:right w:val="single" w:sz="4" w:space="0" w:color="auto"/>
            </w:tcBorders>
            <w:hideMark/>
          </w:tcPr>
          <w:p w:rsidR="008E79F5" w:rsidRPr="008E79F5" w:rsidRDefault="008E79F5" w:rsidP="00EB1B2D">
            <w:pPr>
              <w:pStyle w:val="ListParagraph"/>
              <w:ind w:left="0"/>
              <w:jc w:val="center"/>
              <w:rPr>
                <w:rFonts w:ascii="Times New Roman" w:hAnsi="Times New Roman" w:cs="Times New Roman"/>
                <w:szCs w:val="24"/>
              </w:rPr>
            </w:pPr>
            <w:r w:rsidRPr="008E79F5">
              <w:rPr>
                <w:rFonts w:ascii="Times New Roman" w:hAnsi="Times New Roman" w:cs="Times New Roman"/>
                <w:szCs w:val="24"/>
              </w:rPr>
              <w:t>0</w:t>
            </w:r>
          </w:p>
        </w:tc>
        <w:tc>
          <w:tcPr>
            <w:tcW w:w="2225" w:type="dxa"/>
            <w:tcBorders>
              <w:top w:val="single" w:sz="4" w:space="0" w:color="auto"/>
              <w:left w:val="single" w:sz="4" w:space="0" w:color="auto"/>
              <w:bottom w:val="single" w:sz="4" w:space="0" w:color="auto"/>
              <w:right w:val="single" w:sz="4" w:space="0" w:color="auto"/>
            </w:tcBorders>
            <w:hideMark/>
          </w:tcPr>
          <w:p w:rsidR="008E79F5" w:rsidRPr="008E79F5" w:rsidRDefault="008E79F5" w:rsidP="00EB1B2D">
            <w:pPr>
              <w:pStyle w:val="ListParagraph"/>
              <w:ind w:left="0"/>
              <w:jc w:val="center"/>
              <w:rPr>
                <w:rFonts w:ascii="Times New Roman" w:hAnsi="Times New Roman" w:cs="Times New Roman"/>
                <w:szCs w:val="24"/>
              </w:rPr>
            </w:pPr>
            <w:r w:rsidRPr="008E79F5">
              <w:rPr>
                <w:rFonts w:ascii="Times New Roman" w:hAnsi="Times New Roman" w:cs="Times New Roman"/>
                <w:szCs w:val="24"/>
              </w:rPr>
              <w:t>0</w:t>
            </w:r>
          </w:p>
        </w:tc>
      </w:tr>
    </w:tbl>
    <w:p w:rsidR="008E79F5" w:rsidRDefault="008E79F5" w:rsidP="008E79F5">
      <w:p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rPr>
        <w:t>Sumber: data diolah, 2021</w:t>
      </w:r>
    </w:p>
    <w:p w:rsidR="008E79F5" w:rsidRDefault="008E79F5" w:rsidP="008E79F5">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Hasil tes dan pengukuran daya tahan menggunakan tes VO2MAX apabila ditampilkan dalam bentuk diagram, sebagai berikut </w:t>
      </w:r>
      <w:r>
        <w:rPr>
          <w:rFonts w:ascii="Times New Roman" w:hAnsi="Times New Roman" w:cs="Times New Roman"/>
          <w:sz w:val="24"/>
          <w:szCs w:val="24"/>
          <w:lang w:val="en-US"/>
        </w:rPr>
        <w:t xml:space="preserve">: </w:t>
      </w:r>
    </w:p>
    <w:p w:rsidR="008E79F5" w:rsidRPr="008E79F5" w:rsidRDefault="008E79F5" w:rsidP="008E79F5">
      <w:pPr>
        <w:pStyle w:val="ListParagraph"/>
        <w:spacing w:line="480" w:lineRule="auto"/>
        <w:ind w:firstLine="720"/>
        <w:jc w:val="both"/>
        <w:rPr>
          <w:rFonts w:ascii="Times New Roman" w:hAnsi="Times New Roman" w:cs="Times New Roman"/>
          <w:sz w:val="24"/>
          <w:szCs w:val="24"/>
          <w:lang w:val="en-US"/>
        </w:rPr>
      </w:pPr>
    </w:p>
    <w:p w:rsidR="008E79F5" w:rsidRDefault="008E79F5" w:rsidP="008E79F5">
      <w:pPr>
        <w:pStyle w:val="ListParagraph"/>
        <w:spacing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anchor distT="0" distB="0" distL="114300" distR="114300" simplePos="0" relativeHeight="251663360" behindDoc="1" locked="0" layoutInCell="1" allowOverlap="1" wp14:anchorId="255D20C6" wp14:editId="00BF1DFB">
            <wp:simplePos x="0" y="0"/>
            <wp:positionH relativeFrom="margin">
              <wp:posOffset>1527175</wp:posOffset>
            </wp:positionH>
            <wp:positionV relativeFrom="paragraph">
              <wp:posOffset>9525</wp:posOffset>
            </wp:positionV>
            <wp:extent cx="3416935" cy="2227580"/>
            <wp:effectExtent l="0" t="0" r="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6935" cy="2227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79F5" w:rsidRDefault="008E79F5" w:rsidP="008E79F5">
      <w:pPr>
        <w:pStyle w:val="ListParagraph"/>
        <w:spacing w:line="240" w:lineRule="auto"/>
        <w:jc w:val="center"/>
        <w:rPr>
          <w:rFonts w:ascii="Times New Roman" w:hAnsi="Times New Roman" w:cs="Times New Roman"/>
          <w:sz w:val="24"/>
          <w:szCs w:val="24"/>
        </w:rPr>
      </w:pPr>
    </w:p>
    <w:p w:rsidR="008E79F5" w:rsidRDefault="008E79F5" w:rsidP="008E79F5">
      <w:pPr>
        <w:pStyle w:val="ListParagraph"/>
        <w:spacing w:line="240" w:lineRule="auto"/>
        <w:jc w:val="center"/>
        <w:rPr>
          <w:rFonts w:ascii="Times New Roman" w:hAnsi="Times New Roman" w:cs="Times New Roman"/>
          <w:sz w:val="24"/>
          <w:szCs w:val="24"/>
        </w:rPr>
      </w:pPr>
    </w:p>
    <w:p w:rsidR="008E79F5" w:rsidRDefault="008E79F5" w:rsidP="008E79F5">
      <w:pPr>
        <w:pStyle w:val="ListParagraph"/>
        <w:spacing w:line="240" w:lineRule="auto"/>
        <w:jc w:val="center"/>
        <w:rPr>
          <w:rFonts w:ascii="Times New Roman" w:hAnsi="Times New Roman" w:cs="Times New Roman"/>
          <w:sz w:val="24"/>
          <w:szCs w:val="24"/>
        </w:rPr>
      </w:pPr>
    </w:p>
    <w:p w:rsidR="008E79F5" w:rsidRDefault="008E79F5" w:rsidP="008E79F5">
      <w:pPr>
        <w:pStyle w:val="ListParagraph"/>
        <w:spacing w:line="240" w:lineRule="auto"/>
        <w:jc w:val="center"/>
        <w:rPr>
          <w:rFonts w:ascii="Times New Roman" w:hAnsi="Times New Roman" w:cs="Times New Roman"/>
          <w:sz w:val="24"/>
          <w:szCs w:val="24"/>
        </w:rPr>
      </w:pPr>
    </w:p>
    <w:p w:rsidR="008E79F5" w:rsidRDefault="008E79F5" w:rsidP="008E79F5">
      <w:pPr>
        <w:pStyle w:val="ListParagraph"/>
        <w:spacing w:line="240" w:lineRule="auto"/>
        <w:jc w:val="center"/>
        <w:rPr>
          <w:rFonts w:ascii="Times New Roman" w:hAnsi="Times New Roman" w:cs="Times New Roman"/>
          <w:sz w:val="24"/>
          <w:szCs w:val="24"/>
        </w:rPr>
      </w:pPr>
    </w:p>
    <w:p w:rsidR="008E79F5" w:rsidRDefault="008E79F5" w:rsidP="008E79F5">
      <w:pPr>
        <w:pStyle w:val="ListParagraph"/>
        <w:spacing w:line="240" w:lineRule="auto"/>
        <w:jc w:val="center"/>
        <w:rPr>
          <w:rFonts w:ascii="Times New Roman" w:hAnsi="Times New Roman" w:cs="Times New Roman"/>
          <w:sz w:val="24"/>
          <w:szCs w:val="24"/>
        </w:rPr>
      </w:pPr>
    </w:p>
    <w:p w:rsidR="008E79F5" w:rsidRDefault="008E79F5" w:rsidP="008E79F5">
      <w:pPr>
        <w:pStyle w:val="ListParagraph"/>
        <w:spacing w:line="240" w:lineRule="auto"/>
        <w:jc w:val="center"/>
        <w:rPr>
          <w:rFonts w:ascii="Times New Roman" w:hAnsi="Times New Roman" w:cs="Times New Roman"/>
          <w:sz w:val="24"/>
          <w:szCs w:val="24"/>
        </w:rPr>
      </w:pPr>
    </w:p>
    <w:p w:rsidR="008E79F5" w:rsidRDefault="008E79F5" w:rsidP="008E79F5">
      <w:pPr>
        <w:pStyle w:val="ListParagraph"/>
        <w:spacing w:line="240" w:lineRule="auto"/>
        <w:jc w:val="center"/>
        <w:rPr>
          <w:rFonts w:ascii="Times New Roman" w:hAnsi="Times New Roman" w:cs="Times New Roman"/>
          <w:sz w:val="24"/>
          <w:szCs w:val="24"/>
        </w:rPr>
      </w:pPr>
    </w:p>
    <w:p w:rsidR="008E79F5" w:rsidRDefault="008E79F5" w:rsidP="008E79F5">
      <w:pPr>
        <w:pStyle w:val="ListParagraph"/>
        <w:spacing w:line="240" w:lineRule="auto"/>
        <w:jc w:val="center"/>
        <w:rPr>
          <w:rFonts w:ascii="Times New Roman" w:hAnsi="Times New Roman" w:cs="Times New Roman"/>
          <w:sz w:val="24"/>
          <w:szCs w:val="24"/>
        </w:rPr>
      </w:pPr>
    </w:p>
    <w:p w:rsidR="008E79F5" w:rsidRDefault="008E79F5" w:rsidP="008E79F5">
      <w:pPr>
        <w:pStyle w:val="ListParagraph"/>
        <w:spacing w:line="240" w:lineRule="auto"/>
        <w:jc w:val="center"/>
        <w:rPr>
          <w:rFonts w:ascii="Times New Roman" w:hAnsi="Times New Roman" w:cs="Times New Roman"/>
          <w:sz w:val="24"/>
          <w:szCs w:val="24"/>
        </w:rPr>
      </w:pPr>
    </w:p>
    <w:p w:rsidR="008E79F5" w:rsidRDefault="008E79F5" w:rsidP="008E79F5">
      <w:pPr>
        <w:pStyle w:val="ListParagraph"/>
        <w:spacing w:line="240" w:lineRule="auto"/>
        <w:jc w:val="center"/>
        <w:rPr>
          <w:rFonts w:ascii="Times New Roman" w:hAnsi="Times New Roman" w:cs="Times New Roman"/>
          <w:sz w:val="24"/>
          <w:szCs w:val="24"/>
        </w:rPr>
      </w:pPr>
    </w:p>
    <w:p w:rsidR="008E79F5" w:rsidRDefault="008E79F5" w:rsidP="008E79F5">
      <w:pPr>
        <w:pStyle w:val="ListParagraph"/>
        <w:spacing w:line="240" w:lineRule="auto"/>
        <w:jc w:val="center"/>
        <w:rPr>
          <w:rFonts w:ascii="Times New Roman" w:hAnsi="Times New Roman" w:cs="Times New Roman"/>
          <w:sz w:val="24"/>
          <w:szCs w:val="24"/>
        </w:rPr>
      </w:pPr>
    </w:p>
    <w:p w:rsidR="008E79F5" w:rsidRDefault="008E79F5" w:rsidP="008E79F5">
      <w:pPr>
        <w:pStyle w:val="ListParagraph"/>
        <w:spacing w:line="240" w:lineRule="auto"/>
        <w:jc w:val="center"/>
        <w:rPr>
          <w:rFonts w:ascii="Times New Roman" w:hAnsi="Times New Roman" w:cs="Times New Roman"/>
          <w:sz w:val="24"/>
          <w:szCs w:val="24"/>
        </w:rPr>
      </w:pPr>
    </w:p>
    <w:p w:rsidR="008E79F5" w:rsidRDefault="008E79F5" w:rsidP="008E79F5">
      <w:pPr>
        <w:pStyle w:val="ListParagraph"/>
        <w:spacing w:line="240" w:lineRule="auto"/>
        <w:jc w:val="center"/>
        <w:rPr>
          <w:rFonts w:ascii="Times New Roman" w:hAnsi="Times New Roman" w:cs="Times New Roman"/>
          <w:sz w:val="24"/>
          <w:szCs w:val="24"/>
        </w:rPr>
      </w:pPr>
      <w:r>
        <w:rPr>
          <w:rFonts w:ascii="Times New Roman" w:hAnsi="Times New Roman" w:cs="Times New Roman"/>
          <w:sz w:val="24"/>
          <w:szCs w:val="24"/>
        </w:rPr>
        <w:t>Gambar 4.</w:t>
      </w:r>
      <w:r>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Diagram </w:t>
      </w:r>
      <w:r>
        <w:rPr>
          <w:rFonts w:ascii="Times New Roman" w:hAnsi="Times New Roman" w:cs="Times New Roman"/>
          <w:sz w:val="24"/>
          <w:szCs w:val="24"/>
        </w:rPr>
        <w:t>Hasil Tes Dan Pengukuran Daya Tahan/VO2MAX</w:t>
      </w:r>
    </w:p>
    <w:p w:rsidR="008E79F5" w:rsidRDefault="008E79F5" w:rsidP="008E79F5">
      <w:pPr>
        <w:pStyle w:val="ListParagraph"/>
        <w:spacing w:line="240" w:lineRule="auto"/>
        <w:jc w:val="center"/>
        <w:rPr>
          <w:rFonts w:ascii="Times New Roman" w:hAnsi="Times New Roman" w:cs="Times New Roman"/>
          <w:sz w:val="24"/>
          <w:szCs w:val="24"/>
        </w:rPr>
      </w:pPr>
    </w:p>
    <w:p w:rsidR="008E79F5" w:rsidRPr="00AA2244" w:rsidRDefault="008E79F5" w:rsidP="008E79F5">
      <w:pPr>
        <w:pStyle w:val="ListParagraph"/>
        <w:spacing w:line="240" w:lineRule="auto"/>
        <w:jc w:val="center"/>
        <w:rPr>
          <w:rFonts w:ascii="Times New Roman" w:hAnsi="Times New Roman" w:cs="Times New Roman"/>
          <w:sz w:val="24"/>
          <w:szCs w:val="24"/>
        </w:rPr>
      </w:pPr>
    </w:p>
    <w:p w:rsidR="008E79F5" w:rsidRDefault="008E79F5" w:rsidP="008E79F5">
      <w:pPr>
        <w:pStyle w:val="ListParagraph"/>
        <w:numPr>
          <w:ilvl w:val="0"/>
          <w:numId w:val="3"/>
        </w:numPr>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Hasil Tes Dan Pengukuran Kelincahan </w:t>
      </w:r>
      <w:r>
        <w:rPr>
          <w:rFonts w:ascii="Times New Roman" w:hAnsi="Times New Roman" w:cs="Times New Roman"/>
          <w:sz w:val="24"/>
          <w:szCs w:val="24"/>
          <w:lang w:val="en-US"/>
        </w:rPr>
        <w:t xml:space="preserve"> </w:t>
      </w:r>
      <w:r>
        <w:rPr>
          <w:rFonts w:ascii="Times New Roman" w:hAnsi="Times New Roman" w:cs="Times New Roman"/>
          <w:i/>
          <w:sz w:val="24"/>
          <w:szCs w:val="24"/>
        </w:rPr>
        <w:t>Shuttle Run</w:t>
      </w:r>
    </w:p>
    <w:p w:rsidR="008E79F5" w:rsidRPr="004A5C6F" w:rsidRDefault="008E79F5" w:rsidP="008E79F5">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tes </w:t>
      </w:r>
      <w:r>
        <w:rPr>
          <w:rFonts w:ascii="Times New Roman" w:hAnsi="Times New Roman" w:cs="Times New Roman"/>
          <w:i/>
          <w:sz w:val="24"/>
          <w:szCs w:val="24"/>
        </w:rPr>
        <w:t xml:space="preserve">shuttle run </w:t>
      </w:r>
      <w:r>
        <w:rPr>
          <w:rFonts w:ascii="Times New Roman" w:hAnsi="Times New Roman" w:cs="Times New Roman"/>
          <w:sz w:val="24"/>
          <w:szCs w:val="24"/>
        </w:rPr>
        <w:t xml:space="preserve">atlet, diperoleh nilai maksimum atau catatan waktu terlama 17,05 detik, skor minimum atau catatan waktu tercepat 12,92 detik sedangkan nilai rata-rata 14,06 detik. Atlet yang tergolong kategori baik ada 12 atlet (63,2%), sedangkan atlet yang tergolong dalam sedang ada 6 atlet (31,6%) yang tergolong kategori kurang ada 1 atlet (5,3%). Berdasarkan hasil analisis data kelincahan atlet PBV “Angkasa” Tulungagung tahun 2021 diperoleh data dapat dideskripsikan pada tabel berikut: </w:t>
      </w:r>
    </w:p>
    <w:p w:rsidR="008E79F5" w:rsidRPr="00BE3E41" w:rsidRDefault="008E79F5" w:rsidP="008E79F5">
      <w:pPr>
        <w:spacing w:after="0" w:line="240" w:lineRule="auto"/>
        <w:ind w:left="720"/>
        <w:jc w:val="both"/>
        <w:rPr>
          <w:rFonts w:ascii="Times New Roman" w:hAnsi="Times New Roman" w:cs="Times New Roman"/>
          <w:i/>
          <w:sz w:val="24"/>
          <w:szCs w:val="24"/>
        </w:rPr>
      </w:pPr>
      <w:r w:rsidRPr="00BE3E41">
        <w:rPr>
          <w:rFonts w:ascii="Times New Roman" w:hAnsi="Times New Roman" w:cs="Times New Roman"/>
          <w:sz w:val="24"/>
          <w:szCs w:val="24"/>
        </w:rPr>
        <w:t>Tabel 4.</w:t>
      </w:r>
      <w:r w:rsidRPr="00BE3E41">
        <w:rPr>
          <w:rFonts w:ascii="Times New Roman" w:hAnsi="Times New Roman" w:cs="Times New Roman"/>
          <w:sz w:val="24"/>
          <w:szCs w:val="24"/>
          <w:lang w:val="en-US"/>
        </w:rPr>
        <w:t xml:space="preserve">6 </w:t>
      </w:r>
      <w:r w:rsidRPr="00BE3E41">
        <w:rPr>
          <w:rFonts w:ascii="Times New Roman" w:hAnsi="Times New Roman" w:cs="Times New Roman"/>
          <w:sz w:val="24"/>
          <w:szCs w:val="24"/>
        </w:rPr>
        <w:t>Hasil Tes Dan Pengukuran Kelincahan/</w:t>
      </w:r>
      <w:r w:rsidRPr="00BE3E41">
        <w:rPr>
          <w:rFonts w:ascii="Times New Roman" w:hAnsi="Times New Roman" w:cs="Times New Roman"/>
          <w:i/>
          <w:sz w:val="24"/>
          <w:szCs w:val="24"/>
        </w:rPr>
        <w:t xml:space="preserve">Shuttle Run </w:t>
      </w:r>
    </w:p>
    <w:tbl>
      <w:tblPr>
        <w:tblStyle w:val="TableGrid"/>
        <w:tblW w:w="0" w:type="auto"/>
        <w:tblInd w:w="850" w:type="dxa"/>
        <w:tblLook w:val="04A0" w:firstRow="1" w:lastRow="0" w:firstColumn="1" w:lastColumn="0" w:noHBand="0" w:noVBand="1"/>
      </w:tblPr>
      <w:tblGrid>
        <w:gridCol w:w="1782"/>
        <w:gridCol w:w="1876"/>
        <w:gridCol w:w="1620"/>
        <w:gridCol w:w="1782"/>
      </w:tblGrid>
      <w:tr w:rsidR="008E79F5" w:rsidTr="00EB1B2D">
        <w:trPr>
          <w:trHeight w:val="20"/>
        </w:trPr>
        <w:tc>
          <w:tcPr>
            <w:tcW w:w="1782"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Klasifikasi</w:t>
            </w:r>
          </w:p>
        </w:tc>
        <w:tc>
          <w:tcPr>
            <w:tcW w:w="1876"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Nilai</w:t>
            </w:r>
          </w:p>
        </w:tc>
        <w:tc>
          <w:tcPr>
            <w:tcW w:w="1620"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 Atlet</w:t>
            </w:r>
          </w:p>
        </w:tc>
        <w:tc>
          <w:tcPr>
            <w:tcW w:w="1782"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8E79F5" w:rsidTr="00EB1B2D">
        <w:trPr>
          <w:trHeight w:val="20"/>
        </w:trPr>
        <w:tc>
          <w:tcPr>
            <w:tcW w:w="1782" w:type="dxa"/>
            <w:tcBorders>
              <w:top w:val="single" w:sz="4" w:space="0" w:color="auto"/>
              <w:left w:val="single" w:sz="4" w:space="0" w:color="auto"/>
              <w:bottom w:val="single" w:sz="4" w:space="0" w:color="auto"/>
              <w:right w:val="single" w:sz="4" w:space="0" w:color="auto"/>
            </w:tcBorders>
            <w:hideMark/>
          </w:tcPr>
          <w:p w:rsidR="008E79F5" w:rsidRDefault="008E79F5" w:rsidP="00EB1B2D">
            <w:pPr>
              <w:jc w:val="center"/>
              <w:rPr>
                <w:rFonts w:ascii="Times New Roman" w:hAnsi="Times New Roman" w:cs="Times New Roman"/>
                <w:sz w:val="24"/>
                <w:szCs w:val="24"/>
              </w:rPr>
            </w:pPr>
            <w:r>
              <w:rPr>
                <w:rFonts w:ascii="Times New Roman" w:hAnsi="Times New Roman" w:cs="Times New Roman"/>
                <w:sz w:val="24"/>
                <w:szCs w:val="24"/>
              </w:rPr>
              <w:t>Baik Sekali</w:t>
            </w:r>
          </w:p>
        </w:tc>
        <w:tc>
          <w:tcPr>
            <w:tcW w:w="1876" w:type="dxa"/>
            <w:tcBorders>
              <w:top w:val="single" w:sz="4" w:space="0" w:color="auto"/>
              <w:left w:val="single" w:sz="4" w:space="0" w:color="auto"/>
              <w:bottom w:val="single" w:sz="4" w:space="0" w:color="auto"/>
              <w:right w:val="single" w:sz="4" w:space="0" w:color="auto"/>
            </w:tcBorders>
            <w:hideMark/>
          </w:tcPr>
          <w:p w:rsidR="008E79F5" w:rsidRPr="00547574" w:rsidRDefault="008E79F5" w:rsidP="00EB1B2D">
            <w:pPr>
              <w:jc w:val="center"/>
              <w:rPr>
                <w:rFonts w:ascii="Times New Roman" w:hAnsi="Times New Roman" w:cs="Times New Roman"/>
                <w:sz w:val="24"/>
                <w:szCs w:val="24"/>
              </w:rPr>
            </w:pPr>
            <w:r w:rsidRPr="00547574">
              <w:rPr>
                <w:rFonts w:ascii="Times New Roman" w:hAnsi="Times New Roman" w:cs="Times New Roman"/>
                <w:sz w:val="24"/>
                <w:szCs w:val="24"/>
              </w:rPr>
              <w:t>&lt; 12.42</w:t>
            </w:r>
          </w:p>
        </w:tc>
        <w:tc>
          <w:tcPr>
            <w:tcW w:w="1620"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782"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8E79F5" w:rsidTr="00EB1B2D">
        <w:trPr>
          <w:trHeight w:val="20"/>
        </w:trPr>
        <w:tc>
          <w:tcPr>
            <w:tcW w:w="1782" w:type="dxa"/>
            <w:tcBorders>
              <w:top w:val="single" w:sz="4" w:space="0" w:color="auto"/>
              <w:left w:val="single" w:sz="4" w:space="0" w:color="auto"/>
              <w:bottom w:val="single" w:sz="4" w:space="0" w:color="auto"/>
              <w:right w:val="single" w:sz="4" w:space="0" w:color="auto"/>
            </w:tcBorders>
            <w:hideMark/>
          </w:tcPr>
          <w:p w:rsidR="008E79F5" w:rsidRDefault="008E79F5" w:rsidP="00EB1B2D">
            <w:pPr>
              <w:jc w:val="center"/>
              <w:rPr>
                <w:rFonts w:ascii="Times New Roman" w:hAnsi="Times New Roman" w:cs="Times New Roman"/>
                <w:sz w:val="24"/>
                <w:szCs w:val="24"/>
              </w:rPr>
            </w:pPr>
            <w:r>
              <w:rPr>
                <w:rFonts w:ascii="Times New Roman" w:hAnsi="Times New Roman" w:cs="Times New Roman"/>
                <w:sz w:val="24"/>
                <w:szCs w:val="24"/>
              </w:rPr>
              <w:t>Baik</w:t>
            </w:r>
          </w:p>
        </w:tc>
        <w:tc>
          <w:tcPr>
            <w:tcW w:w="1876" w:type="dxa"/>
            <w:tcBorders>
              <w:top w:val="single" w:sz="4" w:space="0" w:color="auto"/>
              <w:left w:val="single" w:sz="4" w:space="0" w:color="auto"/>
              <w:bottom w:val="single" w:sz="4" w:space="0" w:color="auto"/>
              <w:right w:val="single" w:sz="4" w:space="0" w:color="auto"/>
            </w:tcBorders>
            <w:hideMark/>
          </w:tcPr>
          <w:p w:rsidR="008E79F5" w:rsidRDefault="008E79F5" w:rsidP="00EB1B2D">
            <w:pPr>
              <w:jc w:val="center"/>
              <w:rPr>
                <w:rFonts w:ascii="Times New Roman" w:hAnsi="Times New Roman" w:cs="Times New Roman"/>
                <w:sz w:val="24"/>
                <w:szCs w:val="24"/>
              </w:rPr>
            </w:pPr>
            <w:r>
              <w:rPr>
                <w:rFonts w:ascii="Times New Roman" w:hAnsi="Times New Roman" w:cs="Times New Roman"/>
                <w:sz w:val="24"/>
                <w:szCs w:val="24"/>
              </w:rPr>
              <w:t>12.43 – 14.09</w:t>
            </w:r>
          </w:p>
        </w:tc>
        <w:tc>
          <w:tcPr>
            <w:tcW w:w="1620"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782"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63,2%</w:t>
            </w:r>
          </w:p>
        </w:tc>
      </w:tr>
      <w:tr w:rsidR="008E79F5" w:rsidTr="00EB1B2D">
        <w:trPr>
          <w:trHeight w:val="20"/>
        </w:trPr>
        <w:tc>
          <w:tcPr>
            <w:tcW w:w="1782" w:type="dxa"/>
            <w:tcBorders>
              <w:top w:val="single" w:sz="4" w:space="0" w:color="auto"/>
              <w:left w:val="single" w:sz="4" w:space="0" w:color="auto"/>
              <w:bottom w:val="single" w:sz="4" w:space="0" w:color="auto"/>
              <w:right w:val="single" w:sz="4" w:space="0" w:color="auto"/>
            </w:tcBorders>
            <w:hideMark/>
          </w:tcPr>
          <w:p w:rsidR="008E79F5" w:rsidRDefault="008E79F5" w:rsidP="00EB1B2D">
            <w:pPr>
              <w:jc w:val="center"/>
              <w:rPr>
                <w:rFonts w:ascii="Times New Roman" w:hAnsi="Times New Roman" w:cs="Times New Roman"/>
                <w:sz w:val="24"/>
                <w:szCs w:val="24"/>
              </w:rPr>
            </w:pPr>
            <w:r>
              <w:rPr>
                <w:rFonts w:ascii="Times New Roman" w:hAnsi="Times New Roman" w:cs="Times New Roman"/>
                <w:sz w:val="24"/>
                <w:szCs w:val="24"/>
              </w:rPr>
              <w:t>Sedang</w:t>
            </w:r>
          </w:p>
        </w:tc>
        <w:tc>
          <w:tcPr>
            <w:tcW w:w="1876" w:type="dxa"/>
            <w:tcBorders>
              <w:top w:val="single" w:sz="4" w:space="0" w:color="auto"/>
              <w:left w:val="single" w:sz="4" w:space="0" w:color="auto"/>
              <w:bottom w:val="single" w:sz="4" w:space="0" w:color="auto"/>
              <w:right w:val="single" w:sz="4" w:space="0" w:color="auto"/>
            </w:tcBorders>
            <w:hideMark/>
          </w:tcPr>
          <w:p w:rsidR="008E79F5" w:rsidRDefault="008E79F5" w:rsidP="00EB1B2D">
            <w:pPr>
              <w:jc w:val="center"/>
              <w:rPr>
                <w:rFonts w:ascii="Times New Roman" w:hAnsi="Times New Roman" w:cs="Times New Roman"/>
                <w:sz w:val="24"/>
                <w:szCs w:val="24"/>
              </w:rPr>
            </w:pPr>
            <w:r>
              <w:rPr>
                <w:rFonts w:ascii="Times New Roman" w:hAnsi="Times New Roman" w:cs="Times New Roman"/>
                <w:sz w:val="24"/>
                <w:szCs w:val="24"/>
              </w:rPr>
              <w:t>14.10 – 15.74</w:t>
            </w:r>
          </w:p>
        </w:tc>
        <w:tc>
          <w:tcPr>
            <w:tcW w:w="1620"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782"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31,6%</w:t>
            </w:r>
          </w:p>
        </w:tc>
      </w:tr>
      <w:tr w:rsidR="008E79F5" w:rsidTr="00EB1B2D">
        <w:trPr>
          <w:trHeight w:val="20"/>
        </w:trPr>
        <w:tc>
          <w:tcPr>
            <w:tcW w:w="1782" w:type="dxa"/>
            <w:tcBorders>
              <w:top w:val="single" w:sz="4" w:space="0" w:color="auto"/>
              <w:left w:val="single" w:sz="4" w:space="0" w:color="auto"/>
              <w:bottom w:val="single" w:sz="4" w:space="0" w:color="auto"/>
              <w:right w:val="single" w:sz="4" w:space="0" w:color="auto"/>
            </w:tcBorders>
            <w:hideMark/>
          </w:tcPr>
          <w:p w:rsidR="008E79F5" w:rsidRDefault="008E79F5" w:rsidP="00EB1B2D">
            <w:pPr>
              <w:jc w:val="center"/>
              <w:rPr>
                <w:rFonts w:ascii="Times New Roman" w:hAnsi="Times New Roman" w:cs="Times New Roman"/>
                <w:sz w:val="24"/>
                <w:szCs w:val="24"/>
              </w:rPr>
            </w:pPr>
            <w:r>
              <w:rPr>
                <w:rFonts w:ascii="Times New Roman" w:hAnsi="Times New Roman" w:cs="Times New Roman"/>
                <w:sz w:val="24"/>
                <w:szCs w:val="24"/>
              </w:rPr>
              <w:t>Kurang</w:t>
            </w:r>
          </w:p>
        </w:tc>
        <w:tc>
          <w:tcPr>
            <w:tcW w:w="1876" w:type="dxa"/>
            <w:tcBorders>
              <w:top w:val="single" w:sz="4" w:space="0" w:color="auto"/>
              <w:left w:val="single" w:sz="4" w:space="0" w:color="auto"/>
              <w:bottom w:val="single" w:sz="4" w:space="0" w:color="auto"/>
              <w:right w:val="single" w:sz="4" w:space="0" w:color="auto"/>
            </w:tcBorders>
            <w:hideMark/>
          </w:tcPr>
          <w:p w:rsidR="008E79F5" w:rsidRDefault="008E79F5" w:rsidP="00EB1B2D">
            <w:pPr>
              <w:jc w:val="center"/>
              <w:rPr>
                <w:rFonts w:ascii="Times New Roman" w:hAnsi="Times New Roman" w:cs="Times New Roman"/>
                <w:sz w:val="24"/>
                <w:szCs w:val="24"/>
              </w:rPr>
            </w:pPr>
            <w:r>
              <w:rPr>
                <w:rFonts w:ascii="Times New Roman" w:hAnsi="Times New Roman" w:cs="Times New Roman"/>
                <w:sz w:val="24"/>
                <w:szCs w:val="24"/>
              </w:rPr>
              <w:t>15.75 – 17.39</w:t>
            </w:r>
          </w:p>
        </w:tc>
        <w:tc>
          <w:tcPr>
            <w:tcW w:w="1620"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82"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5,3%</w:t>
            </w:r>
          </w:p>
        </w:tc>
      </w:tr>
      <w:tr w:rsidR="008E79F5" w:rsidTr="00EB1B2D">
        <w:trPr>
          <w:trHeight w:val="20"/>
        </w:trPr>
        <w:tc>
          <w:tcPr>
            <w:tcW w:w="1782" w:type="dxa"/>
            <w:tcBorders>
              <w:top w:val="single" w:sz="4" w:space="0" w:color="auto"/>
              <w:left w:val="single" w:sz="4" w:space="0" w:color="auto"/>
              <w:bottom w:val="single" w:sz="4" w:space="0" w:color="auto"/>
              <w:right w:val="single" w:sz="4" w:space="0" w:color="auto"/>
            </w:tcBorders>
            <w:hideMark/>
          </w:tcPr>
          <w:p w:rsidR="008E79F5" w:rsidRDefault="008E79F5" w:rsidP="00EB1B2D">
            <w:pPr>
              <w:jc w:val="center"/>
              <w:rPr>
                <w:rFonts w:ascii="Times New Roman" w:hAnsi="Times New Roman" w:cs="Times New Roman"/>
                <w:sz w:val="24"/>
                <w:szCs w:val="24"/>
              </w:rPr>
            </w:pPr>
            <w:r>
              <w:rPr>
                <w:rFonts w:ascii="Times New Roman" w:hAnsi="Times New Roman" w:cs="Times New Roman"/>
                <w:sz w:val="24"/>
                <w:szCs w:val="24"/>
              </w:rPr>
              <w:t>Kurang Sekali</w:t>
            </w:r>
          </w:p>
        </w:tc>
        <w:tc>
          <w:tcPr>
            <w:tcW w:w="1876"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780"/>
              <w:jc w:val="center"/>
              <w:rPr>
                <w:rFonts w:ascii="Times New Roman" w:hAnsi="Times New Roman" w:cs="Times New Roman"/>
                <w:sz w:val="24"/>
                <w:szCs w:val="24"/>
              </w:rPr>
            </w:pPr>
            <w:r>
              <w:rPr>
                <w:rFonts w:ascii="Times New Roman" w:hAnsi="Times New Roman" w:cs="Times New Roman"/>
                <w:sz w:val="24"/>
                <w:szCs w:val="24"/>
              </w:rPr>
              <w:t>&gt;17.40</w:t>
            </w:r>
          </w:p>
        </w:tc>
        <w:tc>
          <w:tcPr>
            <w:tcW w:w="1620"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782"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bl>
    <w:p w:rsidR="008E79F5" w:rsidRPr="00597256" w:rsidRDefault="008E79F5" w:rsidP="008E79F5">
      <w:pPr>
        <w:spacing w:line="240" w:lineRule="auto"/>
        <w:ind w:left="720"/>
        <w:rPr>
          <w:rFonts w:ascii="Times New Roman" w:hAnsi="Times New Roman" w:cs="Times New Roman"/>
          <w:sz w:val="24"/>
          <w:szCs w:val="24"/>
          <w:lang w:val="en-US"/>
        </w:rPr>
      </w:pPr>
      <w:r>
        <w:rPr>
          <w:rFonts w:ascii="Times New Roman" w:hAnsi="Times New Roman" w:cs="Times New Roman"/>
          <w:sz w:val="24"/>
          <w:szCs w:val="24"/>
        </w:rPr>
        <w:t>Sumber: data diolah, 2021</w:t>
      </w:r>
    </w:p>
    <w:p w:rsidR="008E79F5" w:rsidRDefault="008E79F5" w:rsidP="008E79F5">
      <w:pPr>
        <w:pStyle w:val="ListParagraph"/>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Hasil tes dan pengukuran kelincahan menggunakan tes </w:t>
      </w:r>
      <w:r>
        <w:rPr>
          <w:rFonts w:ascii="Times New Roman" w:hAnsi="Times New Roman" w:cs="Times New Roman"/>
          <w:i/>
          <w:sz w:val="24"/>
          <w:szCs w:val="24"/>
        </w:rPr>
        <w:t xml:space="preserve">shuttle run </w:t>
      </w:r>
      <w:r>
        <w:rPr>
          <w:rFonts w:ascii="Times New Roman" w:hAnsi="Times New Roman" w:cs="Times New Roman"/>
          <w:sz w:val="24"/>
          <w:szCs w:val="24"/>
        </w:rPr>
        <w:t xml:space="preserve">apabila di tampilkan dalam bentuk diagram sebagai berikut: </w:t>
      </w:r>
    </w:p>
    <w:p w:rsidR="008E79F5" w:rsidRDefault="008E79F5" w:rsidP="008E79F5">
      <w:pPr>
        <w:pStyle w:val="ListParagraph"/>
        <w:spacing w:after="0" w:line="480" w:lineRule="auto"/>
        <w:ind w:firstLine="720"/>
        <w:rPr>
          <w:rFonts w:ascii="Times New Roman" w:hAnsi="Times New Roman" w:cs="Times New Roman"/>
          <w:sz w:val="24"/>
          <w:szCs w:val="24"/>
        </w:rPr>
      </w:pPr>
    </w:p>
    <w:p w:rsidR="008E79F5" w:rsidRDefault="008E79F5" w:rsidP="008E79F5">
      <w:pPr>
        <w:pStyle w:val="ListParagraph"/>
        <w:spacing w:after="0" w:line="480" w:lineRule="auto"/>
        <w:ind w:firstLine="720"/>
        <w:rPr>
          <w:rFonts w:ascii="Times New Roman" w:hAnsi="Times New Roman" w:cs="Times New Roman"/>
          <w:sz w:val="24"/>
          <w:szCs w:val="24"/>
        </w:rPr>
      </w:pPr>
    </w:p>
    <w:p w:rsidR="008E79F5" w:rsidRDefault="008E79F5" w:rsidP="008E79F5">
      <w:pPr>
        <w:pStyle w:val="ListParagraph"/>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0288" behindDoc="1" locked="0" layoutInCell="1" allowOverlap="1" wp14:anchorId="5B5D3F92" wp14:editId="235C9F61">
            <wp:simplePos x="0" y="0"/>
            <wp:positionH relativeFrom="margin">
              <wp:align>center</wp:align>
            </wp:positionH>
            <wp:positionV relativeFrom="paragraph">
              <wp:posOffset>-568</wp:posOffset>
            </wp:positionV>
            <wp:extent cx="3000375" cy="244475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0375" cy="2444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79F5" w:rsidRDefault="008E79F5" w:rsidP="008E79F5">
      <w:pPr>
        <w:pStyle w:val="ListParagraph"/>
        <w:spacing w:after="0" w:line="480" w:lineRule="auto"/>
        <w:ind w:firstLine="720"/>
        <w:rPr>
          <w:rFonts w:ascii="Times New Roman" w:hAnsi="Times New Roman" w:cs="Times New Roman"/>
          <w:sz w:val="24"/>
          <w:szCs w:val="24"/>
        </w:rPr>
      </w:pPr>
    </w:p>
    <w:p w:rsidR="008E79F5" w:rsidRDefault="008E79F5" w:rsidP="008E79F5">
      <w:pPr>
        <w:pStyle w:val="ListParagraph"/>
        <w:spacing w:after="0" w:line="480" w:lineRule="auto"/>
        <w:ind w:firstLine="720"/>
        <w:rPr>
          <w:rFonts w:ascii="Times New Roman" w:hAnsi="Times New Roman" w:cs="Times New Roman"/>
          <w:sz w:val="24"/>
          <w:szCs w:val="24"/>
        </w:rPr>
      </w:pPr>
    </w:p>
    <w:p w:rsidR="008E79F5" w:rsidRDefault="008E79F5" w:rsidP="008E79F5">
      <w:pPr>
        <w:pStyle w:val="ListParagraph"/>
        <w:spacing w:after="0" w:line="480" w:lineRule="auto"/>
        <w:ind w:firstLine="720"/>
        <w:rPr>
          <w:rFonts w:ascii="Times New Roman" w:hAnsi="Times New Roman" w:cs="Times New Roman"/>
          <w:sz w:val="24"/>
          <w:szCs w:val="24"/>
        </w:rPr>
      </w:pPr>
    </w:p>
    <w:p w:rsidR="008E79F5" w:rsidRDefault="008E79F5" w:rsidP="008E79F5">
      <w:pPr>
        <w:pStyle w:val="ListParagraph"/>
        <w:spacing w:after="0" w:line="480" w:lineRule="auto"/>
        <w:ind w:firstLine="720"/>
        <w:rPr>
          <w:rFonts w:ascii="Times New Roman" w:hAnsi="Times New Roman" w:cs="Times New Roman"/>
          <w:sz w:val="24"/>
          <w:szCs w:val="24"/>
        </w:rPr>
      </w:pPr>
    </w:p>
    <w:p w:rsidR="008E79F5" w:rsidRDefault="008E79F5" w:rsidP="008E79F5">
      <w:pPr>
        <w:pStyle w:val="ListParagraph"/>
        <w:spacing w:after="0" w:line="480" w:lineRule="auto"/>
        <w:ind w:firstLine="720"/>
        <w:rPr>
          <w:rFonts w:ascii="Times New Roman" w:hAnsi="Times New Roman" w:cs="Times New Roman"/>
          <w:sz w:val="24"/>
          <w:szCs w:val="24"/>
        </w:rPr>
      </w:pPr>
    </w:p>
    <w:p w:rsidR="008E79F5" w:rsidRDefault="008E79F5" w:rsidP="008E79F5">
      <w:pPr>
        <w:spacing w:after="0" w:line="480" w:lineRule="auto"/>
        <w:rPr>
          <w:rFonts w:ascii="Times New Roman" w:hAnsi="Times New Roman" w:cs="Times New Roman"/>
          <w:sz w:val="24"/>
          <w:szCs w:val="24"/>
        </w:rPr>
      </w:pPr>
    </w:p>
    <w:p w:rsidR="008E79F5" w:rsidRPr="00F17B41" w:rsidRDefault="008E79F5" w:rsidP="008E79F5">
      <w:pPr>
        <w:spacing w:after="0" w:line="480" w:lineRule="auto"/>
        <w:ind w:left="720"/>
        <w:rPr>
          <w:rFonts w:ascii="Times New Roman" w:hAnsi="Times New Roman" w:cs="Times New Roman"/>
          <w:i/>
          <w:sz w:val="24"/>
          <w:szCs w:val="24"/>
        </w:rPr>
      </w:pPr>
      <w:r>
        <w:rPr>
          <w:rFonts w:ascii="Times New Roman" w:hAnsi="Times New Roman" w:cs="Times New Roman"/>
          <w:sz w:val="24"/>
          <w:szCs w:val="24"/>
        </w:rPr>
        <w:t>Gambar 4.</w:t>
      </w:r>
      <w:r>
        <w:rPr>
          <w:rFonts w:ascii="Times New Roman" w:hAnsi="Times New Roman" w:cs="Times New Roman"/>
          <w:sz w:val="24"/>
          <w:szCs w:val="24"/>
          <w:lang w:val="en-US"/>
        </w:rPr>
        <w:t>5</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Diagram </w:t>
      </w:r>
      <w:r>
        <w:rPr>
          <w:rFonts w:ascii="Times New Roman" w:hAnsi="Times New Roman" w:cs="Times New Roman"/>
          <w:sz w:val="24"/>
          <w:szCs w:val="24"/>
        </w:rPr>
        <w:t>Hasil Tes Dan Pengukuran Kelincahan/</w:t>
      </w:r>
      <w:r>
        <w:rPr>
          <w:rFonts w:ascii="Times New Roman" w:hAnsi="Times New Roman" w:cs="Times New Roman"/>
          <w:i/>
          <w:sz w:val="24"/>
          <w:szCs w:val="24"/>
        </w:rPr>
        <w:t>Shuttle Run</w:t>
      </w:r>
    </w:p>
    <w:p w:rsidR="008E79F5" w:rsidRDefault="008E79F5" w:rsidP="008E79F5">
      <w:pPr>
        <w:pStyle w:val="ListParagraph"/>
        <w:numPr>
          <w:ilvl w:val="0"/>
          <w:numId w:val="3"/>
        </w:numPr>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Hasil Tes Dan Pengukuran Kecepatan Lari 30 Meter </w:t>
      </w:r>
    </w:p>
    <w:p w:rsidR="008E79F5" w:rsidRDefault="008E79F5" w:rsidP="008E79F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tes lari 30 meter</w:t>
      </w:r>
      <w:r>
        <w:rPr>
          <w:rFonts w:ascii="Times New Roman" w:hAnsi="Times New Roman" w:cs="Times New Roman"/>
          <w:i/>
          <w:sz w:val="24"/>
          <w:szCs w:val="24"/>
        </w:rPr>
        <w:t xml:space="preserve"> </w:t>
      </w:r>
      <w:r>
        <w:rPr>
          <w:rFonts w:ascii="Times New Roman" w:hAnsi="Times New Roman" w:cs="Times New Roman"/>
          <w:sz w:val="24"/>
          <w:szCs w:val="24"/>
        </w:rPr>
        <w:t xml:space="preserve">untuk atlet, diperoleh nilai maksimum atau catatan waktu terlama 8,43 detik, skor minimum 6,84 detik sedangkan nilai rata-rata 7,38 detik. Atlet PBV “Angkasa” kelompok usia 14-17 tahun dengan 19 atlet tergolong dalam kategori kurang sekali di item tes lari 30 meter dengan persentase 100%. Berdasarkan hasil analisis data kecepatan atlet PBV Angkasa Tulungagung tahun 2021 diperoleh data dapat dideskripsikan pada tabel berikut: </w:t>
      </w:r>
    </w:p>
    <w:p w:rsidR="008E79F5" w:rsidRDefault="008E79F5" w:rsidP="008E79F5">
      <w:pPr>
        <w:pStyle w:val="ListParagraph"/>
        <w:spacing w:line="480" w:lineRule="auto"/>
        <w:ind w:firstLine="720"/>
        <w:jc w:val="both"/>
        <w:rPr>
          <w:rFonts w:ascii="Times New Roman" w:hAnsi="Times New Roman" w:cs="Times New Roman"/>
          <w:sz w:val="24"/>
          <w:szCs w:val="24"/>
        </w:rPr>
      </w:pPr>
    </w:p>
    <w:p w:rsidR="008E79F5" w:rsidRDefault="008E79F5" w:rsidP="008E79F5">
      <w:pPr>
        <w:pStyle w:val="ListParagraph"/>
        <w:spacing w:line="480" w:lineRule="auto"/>
        <w:ind w:firstLine="720"/>
        <w:jc w:val="both"/>
        <w:rPr>
          <w:rFonts w:ascii="Times New Roman" w:hAnsi="Times New Roman" w:cs="Times New Roman"/>
          <w:sz w:val="24"/>
          <w:szCs w:val="24"/>
        </w:rPr>
      </w:pPr>
    </w:p>
    <w:p w:rsidR="008E79F5" w:rsidRDefault="008E79F5" w:rsidP="008E79F5">
      <w:pPr>
        <w:pStyle w:val="ListParagraph"/>
        <w:spacing w:line="480" w:lineRule="auto"/>
        <w:ind w:firstLine="720"/>
        <w:jc w:val="both"/>
        <w:rPr>
          <w:rFonts w:ascii="Times New Roman" w:hAnsi="Times New Roman" w:cs="Times New Roman"/>
          <w:sz w:val="24"/>
          <w:szCs w:val="24"/>
        </w:rPr>
      </w:pPr>
    </w:p>
    <w:p w:rsidR="008E79F5" w:rsidRDefault="008E79F5" w:rsidP="008E79F5">
      <w:pPr>
        <w:pStyle w:val="ListParagraph"/>
        <w:spacing w:line="480" w:lineRule="auto"/>
        <w:ind w:firstLine="720"/>
        <w:jc w:val="both"/>
        <w:rPr>
          <w:rFonts w:ascii="Times New Roman" w:hAnsi="Times New Roman" w:cs="Times New Roman"/>
          <w:sz w:val="24"/>
          <w:szCs w:val="24"/>
        </w:rPr>
      </w:pPr>
    </w:p>
    <w:p w:rsidR="008E79F5" w:rsidRPr="00BE3E41" w:rsidRDefault="008E79F5" w:rsidP="008E79F5">
      <w:pPr>
        <w:pStyle w:val="ListParagraph"/>
        <w:spacing w:line="240" w:lineRule="auto"/>
        <w:jc w:val="both"/>
        <w:rPr>
          <w:rFonts w:ascii="Times New Roman" w:hAnsi="Times New Roman" w:cs="Times New Roman"/>
          <w:sz w:val="24"/>
          <w:szCs w:val="24"/>
        </w:rPr>
      </w:pPr>
      <w:r w:rsidRPr="00BE3E41">
        <w:rPr>
          <w:rFonts w:ascii="Times New Roman" w:hAnsi="Times New Roman" w:cs="Times New Roman"/>
          <w:sz w:val="24"/>
          <w:szCs w:val="24"/>
        </w:rPr>
        <w:lastRenderedPageBreak/>
        <w:t>Tabel 4</w:t>
      </w:r>
      <w:r w:rsidRPr="00BE3E41">
        <w:rPr>
          <w:rFonts w:ascii="Times New Roman" w:hAnsi="Times New Roman" w:cs="Times New Roman"/>
          <w:sz w:val="24"/>
          <w:szCs w:val="24"/>
          <w:lang w:val="en-US"/>
        </w:rPr>
        <w:t>.7</w:t>
      </w:r>
      <w:r w:rsidRPr="00BE3E41">
        <w:rPr>
          <w:rFonts w:ascii="Times New Roman" w:hAnsi="Times New Roman" w:cs="Times New Roman"/>
          <w:sz w:val="24"/>
          <w:szCs w:val="24"/>
        </w:rPr>
        <w:t xml:space="preserve"> Hasil Tes Dan Pengukuran Kecepatan/Lari 30 Meter </w:t>
      </w:r>
    </w:p>
    <w:tbl>
      <w:tblPr>
        <w:tblStyle w:val="TableGrid"/>
        <w:tblW w:w="0" w:type="auto"/>
        <w:tblInd w:w="822" w:type="dxa"/>
        <w:tblLook w:val="04A0" w:firstRow="1" w:lastRow="0" w:firstColumn="1" w:lastColumn="0" w:noHBand="0" w:noVBand="1"/>
      </w:tblPr>
      <w:tblGrid>
        <w:gridCol w:w="1871"/>
        <w:gridCol w:w="1740"/>
        <w:gridCol w:w="1745"/>
        <w:gridCol w:w="1873"/>
      </w:tblGrid>
      <w:tr w:rsidR="008E79F5" w:rsidTr="00EB1B2D">
        <w:trPr>
          <w:trHeight w:val="20"/>
        </w:trPr>
        <w:tc>
          <w:tcPr>
            <w:tcW w:w="1871" w:type="dxa"/>
            <w:tcBorders>
              <w:top w:val="single" w:sz="4" w:space="0" w:color="auto"/>
              <w:left w:val="single" w:sz="4" w:space="0" w:color="auto"/>
              <w:bottom w:val="single" w:sz="4" w:space="0" w:color="auto"/>
              <w:right w:val="single" w:sz="4" w:space="0" w:color="auto"/>
            </w:tcBorders>
            <w:vAlign w:val="center"/>
            <w:hideMark/>
          </w:tcPr>
          <w:p w:rsidR="008E79F5" w:rsidRDefault="008E79F5" w:rsidP="00EB1B2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Klasifikasi</w:t>
            </w:r>
          </w:p>
        </w:tc>
        <w:tc>
          <w:tcPr>
            <w:tcW w:w="1740" w:type="dxa"/>
            <w:tcBorders>
              <w:top w:val="single" w:sz="4" w:space="0" w:color="auto"/>
              <w:left w:val="single" w:sz="4" w:space="0" w:color="auto"/>
              <w:bottom w:val="single" w:sz="4" w:space="0" w:color="auto"/>
              <w:right w:val="single" w:sz="4" w:space="0" w:color="auto"/>
            </w:tcBorders>
            <w:vAlign w:val="center"/>
            <w:hideMark/>
          </w:tcPr>
          <w:p w:rsidR="008E79F5" w:rsidRDefault="008E79F5" w:rsidP="00EB1B2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Rentan Nilai</w:t>
            </w:r>
          </w:p>
        </w:tc>
        <w:tc>
          <w:tcPr>
            <w:tcW w:w="1745" w:type="dxa"/>
            <w:tcBorders>
              <w:top w:val="single" w:sz="4" w:space="0" w:color="auto"/>
              <w:left w:val="single" w:sz="4" w:space="0" w:color="auto"/>
              <w:bottom w:val="single" w:sz="4" w:space="0" w:color="auto"/>
              <w:right w:val="single" w:sz="4" w:space="0" w:color="auto"/>
            </w:tcBorders>
            <w:vAlign w:val="center"/>
            <w:hideMark/>
          </w:tcPr>
          <w:p w:rsidR="008E79F5" w:rsidRDefault="008E79F5" w:rsidP="00EB1B2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 (Jumlah Atlet)</w:t>
            </w:r>
          </w:p>
        </w:tc>
        <w:tc>
          <w:tcPr>
            <w:tcW w:w="1873" w:type="dxa"/>
            <w:tcBorders>
              <w:top w:val="single" w:sz="4" w:space="0" w:color="auto"/>
              <w:left w:val="single" w:sz="4" w:space="0" w:color="auto"/>
              <w:bottom w:val="single" w:sz="4" w:space="0" w:color="auto"/>
              <w:right w:val="single" w:sz="4" w:space="0" w:color="auto"/>
            </w:tcBorders>
            <w:vAlign w:val="center"/>
            <w:hideMark/>
          </w:tcPr>
          <w:p w:rsidR="008E79F5" w:rsidRDefault="008E79F5" w:rsidP="00EB1B2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8E79F5" w:rsidTr="00EB1B2D">
        <w:trPr>
          <w:trHeight w:val="20"/>
        </w:trPr>
        <w:tc>
          <w:tcPr>
            <w:tcW w:w="1871"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 Sekali</w:t>
            </w:r>
          </w:p>
        </w:tc>
        <w:tc>
          <w:tcPr>
            <w:tcW w:w="1740"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4.06 – 4.50</w:t>
            </w:r>
          </w:p>
        </w:tc>
        <w:tc>
          <w:tcPr>
            <w:tcW w:w="1745"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73"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8E79F5" w:rsidTr="00EB1B2D">
        <w:trPr>
          <w:trHeight w:val="20"/>
        </w:trPr>
        <w:tc>
          <w:tcPr>
            <w:tcW w:w="1871"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c>
          <w:tcPr>
            <w:tcW w:w="1740"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4.51 – 4.96</w:t>
            </w:r>
          </w:p>
        </w:tc>
        <w:tc>
          <w:tcPr>
            <w:tcW w:w="1745"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73"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8E79F5" w:rsidTr="00EB1B2D">
        <w:trPr>
          <w:trHeight w:val="20"/>
        </w:trPr>
        <w:tc>
          <w:tcPr>
            <w:tcW w:w="1871"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Sedang</w:t>
            </w:r>
          </w:p>
        </w:tc>
        <w:tc>
          <w:tcPr>
            <w:tcW w:w="1740"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4.97 – 5.40</w:t>
            </w:r>
          </w:p>
        </w:tc>
        <w:tc>
          <w:tcPr>
            <w:tcW w:w="1745"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73"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8E79F5" w:rsidTr="00EB1B2D">
        <w:trPr>
          <w:trHeight w:val="20"/>
        </w:trPr>
        <w:tc>
          <w:tcPr>
            <w:tcW w:w="1871"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w:t>
            </w:r>
          </w:p>
        </w:tc>
        <w:tc>
          <w:tcPr>
            <w:tcW w:w="1740"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5.41 – 5.86</w:t>
            </w:r>
          </w:p>
        </w:tc>
        <w:tc>
          <w:tcPr>
            <w:tcW w:w="1745"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73"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8E79F5" w:rsidTr="00EB1B2D">
        <w:trPr>
          <w:trHeight w:val="20"/>
        </w:trPr>
        <w:tc>
          <w:tcPr>
            <w:tcW w:w="1871"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 Sekali</w:t>
            </w:r>
          </w:p>
        </w:tc>
        <w:tc>
          <w:tcPr>
            <w:tcW w:w="1740"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5.86 – 6.30</w:t>
            </w:r>
          </w:p>
        </w:tc>
        <w:tc>
          <w:tcPr>
            <w:tcW w:w="1745"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873" w:type="dxa"/>
            <w:tcBorders>
              <w:top w:val="single" w:sz="4" w:space="0" w:color="auto"/>
              <w:left w:val="single" w:sz="4" w:space="0" w:color="auto"/>
              <w:bottom w:val="single" w:sz="4" w:space="0" w:color="auto"/>
              <w:right w:val="single" w:sz="4" w:space="0" w:color="auto"/>
            </w:tcBorders>
            <w:hideMark/>
          </w:tcPr>
          <w:p w:rsidR="008E79F5" w:rsidRDefault="008E79F5" w:rsidP="00EB1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8E79F5" w:rsidRPr="008E79F5" w:rsidRDefault="008E79F5" w:rsidP="008E79F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Sumber: data diolah, 2021</w:t>
      </w:r>
    </w:p>
    <w:p w:rsidR="008E79F5" w:rsidRDefault="008E79F5" w:rsidP="008E79F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1312" behindDoc="1" locked="0" layoutInCell="1" allowOverlap="1" wp14:anchorId="7A62B70A" wp14:editId="3814EE8C">
            <wp:simplePos x="0" y="0"/>
            <wp:positionH relativeFrom="margin">
              <wp:align>center</wp:align>
            </wp:positionH>
            <wp:positionV relativeFrom="paragraph">
              <wp:posOffset>490152</wp:posOffset>
            </wp:positionV>
            <wp:extent cx="3295650" cy="263298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5650" cy="26329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Hasil tes dan pengukuran kelincahan menggunakan tes </w:t>
      </w:r>
      <w:r w:rsidRPr="00C00046">
        <w:rPr>
          <w:rFonts w:ascii="Times New Roman" w:hAnsi="Times New Roman" w:cs="Times New Roman"/>
          <w:sz w:val="24"/>
          <w:szCs w:val="24"/>
          <w:lang w:val="en-US"/>
        </w:rPr>
        <w:t>lari 30 meter</w:t>
      </w:r>
      <w:r>
        <w:rPr>
          <w:rFonts w:ascii="Times New Roman" w:hAnsi="Times New Roman" w:cs="Times New Roman"/>
          <w:i/>
          <w:sz w:val="24"/>
          <w:szCs w:val="24"/>
        </w:rPr>
        <w:t xml:space="preserve"> </w:t>
      </w:r>
      <w:r>
        <w:rPr>
          <w:rFonts w:ascii="Times New Roman" w:hAnsi="Times New Roman" w:cs="Times New Roman"/>
          <w:sz w:val="24"/>
          <w:szCs w:val="24"/>
        </w:rPr>
        <w:t xml:space="preserve">apabila ditampilkan dalam bentuk diagram, sebagai berikut: </w:t>
      </w:r>
    </w:p>
    <w:p w:rsidR="008E79F5" w:rsidRDefault="008E79F5" w:rsidP="008E79F5">
      <w:pPr>
        <w:pStyle w:val="ListParagraph"/>
        <w:spacing w:line="480" w:lineRule="auto"/>
        <w:ind w:firstLine="720"/>
        <w:jc w:val="both"/>
        <w:rPr>
          <w:rFonts w:ascii="Times New Roman" w:hAnsi="Times New Roman" w:cs="Times New Roman"/>
          <w:sz w:val="24"/>
          <w:szCs w:val="24"/>
        </w:rPr>
      </w:pPr>
    </w:p>
    <w:p w:rsidR="008E79F5" w:rsidRDefault="008E79F5" w:rsidP="008E79F5">
      <w:pPr>
        <w:pStyle w:val="ListParagraph"/>
        <w:spacing w:line="480" w:lineRule="auto"/>
        <w:ind w:firstLine="720"/>
        <w:jc w:val="both"/>
        <w:rPr>
          <w:rFonts w:ascii="Times New Roman" w:hAnsi="Times New Roman" w:cs="Times New Roman"/>
          <w:sz w:val="24"/>
          <w:szCs w:val="24"/>
        </w:rPr>
      </w:pPr>
    </w:p>
    <w:p w:rsidR="008E79F5" w:rsidRDefault="008E79F5" w:rsidP="008E79F5">
      <w:pPr>
        <w:pStyle w:val="ListParagraph"/>
        <w:spacing w:line="480" w:lineRule="auto"/>
        <w:ind w:firstLine="720"/>
        <w:jc w:val="both"/>
        <w:rPr>
          <w:rFonts w:ascii="Times New Roman" w:hAnsi="Times New Roman" w:cs="Times New Roman"/>
          <w:sz w:val="24"/>
          <w:szCs w:val="24"/>
        </w:rPr>
      </w:pPr>
    </w:p>
    <w:p w:rsidR="008E79F5" w:rsidRDefault="008E79F5" w:rsidP="008E79F5">
      <w:pPr>
        <w:pStyle w:val="ListParagraph"/>
        <w:spacing w:line="480" w:lineRule="auto"/>
        <w:ind w:firstLine="720"/>
        <w:jc w:val="both"/>
        <w:rPr>
          <w:rFonts w:ascii="Times New Roman" w:hAnsi="Times New Roman" w:cs="Times New Roman"/>
          <w:sz w:val="24"/>
          <w:szCs w:val="24"/>
        </w:rPr>
      </w:pPr>
    </w:p>
    <w:p w:rsidR="008E79F5" w:rsidRDefault="008E79F5" w:rsidP="008E79F5">
      <w:pPr>
        <w:pStyle w:val="ListParagraph"/>
        <w:spacing w:line="480" w:lineRule="auto"/>
        <w:ind w:firstLine="720"/>
        <w:jc w:val="both"/>
        <w:rPr>
          <w:rFonts w:ascii="Times New Roman" w:hAnsi="Times New Roman" w:cs="Times New Roman"/>
          <w:sz w:val="24"/>
          <w:szCs w:val="24"/>
        </w:rPr>
      </w:pPr>
    </w:p>
    <w:p w:rsidR="008E79F5" w:rsidRDefault="008E79F5" w:rsidP="008E79F5">
      <w:pPr>
        <w:pStyle w:val="ListParagraph"/>
        <w:spacing w:line="480" w:lineRule="auto"/>
        <w:ind w:firstLine="720"/>
        <w:jc w:val="both"/>
        <w:rPr>
          <w:rFonts w:ascii="Times New Roman" w:hAnsi="Times New Roman" w:cs="Times New Roman"/>
          <w:sz w:val="24"/>
          <w:szCs w:val="24"/>
        </w:rPr>
      </w:pPr>
    </w:p>
    <w:p w:rsidR="008E79F5" w:rsidRDefault="008E79F5" w:rsidP="008E79F5">
      <w:pPr>
        <w:pStyle w:val="ListParagraph"/>
        <w:spacing w:line="480" w:lineRule="auto"/>
        <w:ind w:firstLine="720"/>
        <w:jc w:val="both"/>
        <w:rPr>
          <w:rFonts w:ascii="Times New Roman" w:hAnsi="Times New Roman" w:cs="Times New Roman"/>
          <w:sz w:val="24"/>
          <w:szCs w:val="24"/>
        </w:rPr>
      </w:pPr>
    </w:p>
    <w:p w:rsidR="008E79F5" w:rsidRDefault="008E79F5" w:rsidP="008E79F5">
      <w:pPr>
        <w:spacing w:line="480" w:lineRule="auto"/>
        <w:jc w:val="center"/>
        <w:rPr>
          <w:rFonts w:ascii="Times New Roman" w:hAnsi="Times New Roman" w:cs="Times New Roman"/>
          <w:sz w:val="24"/>
          <w:szCs w:val="24"/>
        </w:rPr>
      </w:pPr>
      <w:r w:rsidRPr="0041051B">
        <w:rPr>
          <w:rFonts w:ascii="Times New Roman" w:hAnsi="Times New Roman" w:cs="Times New Roman"/>
          <w:sz w:val="24"/>
          <w:szCs w:val="24"/>
        </w:rPr>
        <w:t xml:space="preserve">Gambar 4. </w:t>
      </w:r>
      <w:r>
        <w:rPr>
          <w:rFonts w:ascii="Times New Roman" w:hAnsi="Times New Roman" w:cs="Times New Roman"/>
          <w:sz w:val="24"/>
          <w:szCs w:val="24"/>
          <w:lang w:val="en-US"/>
        </w:rPr>
        <w:t>6</w:t>
      </w:r>
      <w:r w:rsidRPr="0041051B">
        <w:rPr>
          <w:rFonts w:ascii="Times New Roman" w:hAnsi="Times New Roman" w:cs="Times New Roman"/>
          <w:sz w:val="24"/>
          <w:szCs w:val="24"/>
        </w:rPr>
        <w:t xml:space="preserve"> </w:t>
      </w:r>
      <w:r>
        <w:rPr>
          <w:rFonts w:ascii="Times New Roman" w:hAnsi="Times New Roman" w:cs="Times New Roman"/>
          <w:sz w:val="24"/>
          <w:szCs w:val="24"/>
          <w:lang w:val="en-US"/>
        </w:rPr>
        <w:t>Diagram</w:t>
      </w:r>
      <w:r w:rsidRPr="0041051B">
        <w:rPr>
          <w:rFonts w:ascii="Times New Roman" w:hAnsi="Times New Roman" w:cs="Times New Roman"/>
          <w:sz w:val="24"/>
          <w:szCs w:val="24"/>
        </w:rPr>
        <w:t xml:space="preserve"> Hasil Tes Dan Pengukuran Kecepatan/Lari 30 Meter</w:t>
      </w:r>
    </w:p>
    <w:p w:rsidR="008E79F5" w:rsidRDefault="008E79F5" w:rsidP="008E79F5">
      <w:pPr>
        <w:spacing w:line="480" w:lineRule="auto"/>
        <w:jc w:val="center"/>
        <w:rPr>
          <w:rFonts w:ascii="Times New Roman" w:hAnsi="Times New Roman" w:cs="Times New Roman"/>
          <w:sz w:val="24"/>
          <w:szCs w:val="24"/>
        </w:rPr>
      </w:pPr>
    </w:p>
    <w:p w:rsidR="008E79F5" w:rsidRDefault="008E79F5" w:rsidP="008E79F5">
      <w:pPr>
        <w:spacing w:line="480" w:lineRule="auto"/>
        <w:jc w:val="center"/>
        <w:rPr>
          <w:rFonts w:ascii="Times New Roman" w:hAnsi="Times New Roman" w:cs="Times New Roman"/>
          <w:sz w:val="24"/>
          <w:szCs w:val="24"/>
        </w:rPr>
      </w:pPr>
    </w:p>
    <w:p w:rsidR="008E79F5" w:rsidRDefault="008E79F5" w:rsidP="008E79F5">
      <w:pPr>
        <w:spacing w:line="480" w:lineRule="auto"/>
        <w:jc w:val="center"/>
        <w:rPr>
          <w:rFonts w:ascii="Times New Roman" w:hAnsi="Times New Roman" w:cs="Times New Roman"/>
          <w:sz w:val="24"/>
          <w:szCs w:val="24"/>
        </w:rPr>
      </w:pPr>
    </w:p>
    <w:p w:rsidR="008E79F5" w:rsidRPr="00C00046" w:rsidRDefault="008E79F5" w:rsidP="008E79F5">
      <w:pPr>
        <w:spacing w:line="480" w:lineRule="auto"/>
        <w:jc w:val="center"/>
        <w:rPr>
          <w:rFonts w:ascii="Times New Roman" w:hAnsi="Times New Roman" w:cs="Times New Roman"/>
          <w:sz w:val="24"/>
          <w:szCs w:val="24"/>
          <w:lang w:val="en-US"/>
        </w:rPr>
      </w:pPr>
    </w:p>
    <w:p w:rsidR="008E79F5" w:rsidRDefault="008E79F5" w:rsidP="008E79F5">
      <w:pPr>
        <w:pStyle w:val="ListParagraph"/>
        <w:numPr>
          <w:ilvl w:val="0"/>
          <w:numId w:val="1"/>
        </w:numPr>
        <w:spacing w:after="16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Pembahasan </w:t>
      </w:r>
      <w:r>
        <w:rPr>
          <w:rFonts w:ascii="Times New Roman" w:hAnsi="Times New Roman" w:cs="Times New Roman"/>
          <w:b/>
          <w:sz w:val="24"/>
          <w:szCs w:val="24"/>
          <w:lang w:val="en-US"/>
        </w:rPr>
        <w:t>Penelitian</w:t>
      </w:r>
    </w:p>
    <w:p w:rsidR="008E79F5" w:rsidRDefault="008E79F5" w:rsidP="008E79F5">
      <w:pPr>
        <w:pStyle w:val="ListParagraph"/>
        <w:spacing w:after="0" w:line="480" w:lineRule="auto"/>
        <w:ind w:left="357" w:firstLine="720"/>
        <w:jc w:val="both"/>
        <w:rPr>
          <w:rFonts w:ascii="Times New Roman" w:hAnsi="Times New Roman" w:cs="Times New Roman"/>
          <w:i/>
          <w:sz w:val="24"/>
        </w:rPr>
      </w:pPr>
      <w:r w:rsidRPr="009550BC">
        <w:rPr>
          <w:rFonts w:ascii="Times New Roman" w:eastAsia="Times New Roman" w:hAnsi="Times New Roman" w:cs="Times New Roman"/>
          <w:i/>
          <w:sz w:val="24"/>
        </w:rPr>
        <w:t>Survey</w:t>
      </w:r>
      <w:r>
        <w:rPr>
          <w:rFonts w:ascii="Times New Roman" w:eastAsia="Times New Roman" w:hAnsi="Times New Roman" w:cs="Times New Roman"/>
          <w:sz w:val="24"/>
        </w:rPr>
        <w:t xml:space="preserve"> merupakan suatu yang  menginformasikan secara jelas terhadap gejala-gejala yang dihadapi dalam suatu peristiwa yang terjadi. Kondisi fisik adalah keadaan kesiapan fisik sesuai dengan kemampuan yang dimiliki atau jika dilihat dari segi fisiologi merupakan kemampuan seseorang yang dapat diketahui sampai sejauh mana kemampuannya sebagai pendukung aktivitas menjalankan olahraga. </w:t>
      </w:r>
      <w:r>
        <w:rPr>
          <w:rFonts w:ascii="Times New Roman" w:hAnsi="Times New Roman" w:cs="Times New Roman"/>
          <w:sz w:val="24"/>
        </w:rPr>
        <w:t xml:space="preserve">Penelitian yang berdasarkan </w:t>
      </w:r>
      <w:r w:rsidRPr="009550BC">
        <w:rPr>
          <w:rFonts w:ascii="Times New Roman" w:hAnsi="Times New Roman" w:cs="Times New Roman"/>
          <w:i/>
          <w:sz w:val="24"/>
        </w:rPr>
        <w:t>survey</w:t>
      </w:r>
      <w:r>
        <w:rPr>
          <w:rFonts w:ascii="Times New Roman" w:hAnsi="Times New Roman" w:cs="Times New Roman"/>
          <w:sz w:val="24"/>
        </w:rPr>
        <w:t xml:space="preserve"> yang mengambil data dari klub PBV “Angkasa” menggunakan tes dan pengukuran melalui berbagai item tes yaitu  tes </w:t>
      </w:r>
      <w:r>
        <w:rPr>
          <w:rFonts w:ascii="Times New Roman" w:hAnsi="Times New Roman" w:cs="Times New Roman"/>
          <w:i/>
          <w:sz w:val="24"/>
        </w:rPr>
        <w:t xml:space="preserve">sit up, push up, vertical jump, VO2MAX, shuttle run, </w:t>
      </w:r>
      <w:r>
        <w:rPr>
          <w:rFonts w:ascii="Times New Roman" w:hAnsi="Times New Roman" w:cs="Times New Roman"/>
          <w:sz w:val="24"/>
        </w:rPr>
        <w:t xml:space="preserve">lari 30 meter untuk mendapatkan data kemudian di deskripsikan dan dianalisis. Dalam peneltian ini populasi peneltian adalah keseluruhan tim PBV Angkasa yang kelompok usia 14-17 tahun yang berjumlah 19 atlet. Setelah mengambil data atlet kemudian dilanjutkan dengan proses pengambilan data tes </w:t>
      </w:r>
      <w:r>
        <w:rPr>
          <w:rFonts w:ascii="Times New Roman" w:hAnsi="Times New Roman" w:cs="Times New Roman"/>
          <w:i/>
          <w:sz w:val="24"/>
        </w:rPr>
        <w:t>push up, sit up, shuttlerun, sprint 30m, vertical jump, beep test.</w:t>
      </w:r>
    </w:p>
    <w:p w:rsidR="008E79F5" w:rsidRDefault="008E79F5" w:rsidP="008E79F5">
      <w:pPr>
        <w:pStyle w:val="ListParagraph"/>
        <w:spacing w:after="0" w:line="480" w:lineRule="auto"/>
        <w:ind w:left="357" w:firstLine="720"/>
        <w:jc w:val="both"/>
        <w:rPr>
          <w:rFonts w:ascii="Times New Roman" w:hAnsi="Times New Roman" w:cs="Times New Roman"/>
          <w:i/>
          <w:sz w:val="24"/>
        </w:rPr>
      </w:pPr>
      <w:r>
        <w:rPr>
          <w:rFonts w:ascii="Times New Roman" w:hAnsi="Times New Roman" w:cs="Times New Roman"/>
          <w:sz w:val="24"/>
        </w:rPr>
        <w:t xml:space="preserve">Berdasarkan rata-rata tes kekuatan otot lengan menggunakan tes </w:t>
      </w:r>
      <w:r>
        <w:rPr>
          <w:rFonts w:ascii="Times New Roman" w:hAnsi="Times New Roman" w:cs="Times New Roman"/>
          <w:i/>
          <w:sz w:val="24"/>
        </w:rPr>
        <w:t xml:space="preserve">push up </w:t>
      </w:r>
      <w:r>
        <w:rPr>
          <w:rFonts w:ascii="Times New Roman" w:hAnsi="Times New Roman" w:cs="Times New Roman"/>
          <w:sz w:val="24"/>
        </w:rPr>
        <w:t xml:space="preserve">yang diperoleh atlet PBV “Angkasa” adalah 25,63, hasil itu belum dapat mencapai hasil yang maksimal karena untuk mencapai hasil yang maksimal atlet PBV “Angkasa” harus mencapai nilai lebih dari 35. Di dalam olahraga bola voli diperlukan kekuatan otot lengan yang baik untuk mendukung gerakan dasar dalam cabang olahraga bola voli yaitu di gerakan </w:t>
      </w:r>
      <w:r>
        <w:rPr>
          <w:rFonts w:ascii="Times New Roman" w:hAnsi="Times New Roman" w:cs="Times New Roman"/>
          <w:i/>
          <w:sz w:val="24"/>
        </w:rPr>
        <w:t xml:space="preserve">passing, smash, service </w:t>
      </w:r>
      <w:r>
        <w:rPr>
          <w:rFonts w:ascii="Times New Roman" w:hAnsi="Times New Roman" w:cs="Times New Roman"/>
          <w:sz w:val="24"/>
        </w:rPr>
        <w:t xml:space="preserve">dan </w:t>
      </w:r>
      <w:r>
        <w:rPr>
          <w:rFonts w:ascii="Times New Roman" w:hAnsi="Times New Roman" w:cs="Times New Roman"/>
          <w:i/>
          <w:sz w:val="24"/>
        </w:rPr>
        <w:t xml:space="preserve">block. </w:t>
      </w:r>
      <w:r>
        <w:rPr>
          <w:rFonts w:ascii="Times New Roman" w:hAnsi="Times New Roman" w:cs="Times New Roman"/>
          <w:sz w:val="24"/>
        </w:rPr>
        <w:t xml:space="preserve">Berdasarkan rata-rata kekuatan otot perut dengan tes </w:t>
      </w:r>
      <w:r>
        <w:rPr>
          <w:rFonts w:ascii="Times New Roman" w:hAnsi="Times New Roman" w:cs="Times New Roman"/>
          <w:i/>
          <w:sz w:val="24"/>
        </w:rPr>
        <w:t xml:space="preserve"> sit up </w:t>
      </w:r>
      <w:r>
        <w:rPr>
          <w:rFonts w:ascii="Times New Roman" w:hAnsi="Times New Roman" w:cs="Times New Roman"/>
          <w:sz w:val="24"/>
        </w:rPr>
        <w:t xml:space="preserve"> yang dimiliki oleh pemain bola voli klub PBV “Angkasa” Tulungagung 27,21 dalam kategori cukup. Kategori tersebut belum maksimal karena untuk masuk kategori baik sekali harus berada pada skor lebih dari 25. Dalam cabang olahraga bola voli diperlukan kekuatan otot perut untuk mendukung gerakan </w:t>
      </w:r>
      <w:r>
        <w:rPr>
          <w:rFonts w:ascii="Times New Roman" w:hAnsi="Times New Roman" w:cs="Times New Roman"/>
          <w:i/>
          <w:sz w:val="24"/>
        </w:rPr>
        <w:t xml:space="preserve">passing, smash, service </w:t>
      </w:r>
      <w:r>
        <w:rPr>
          <w:rFonts w:ascii="Times New Roman" w:hAnsi="Times New Roman" w:cs="Times New Roman"/>
          <w:sz w:val="24"/>
        </w:rPr>
        <w:t xml:space="preserve">dan </w:t>
      </w:r>
      <w:r>
        <w:rPr>
          <w:rFonts w:ascii="Times New Roman" w:hAnsi="Times New Roman" w:cs="Times New Roman"/>
          <w:i/>
          <w:sz w:val="24"/>
        </w:rPr>
        <w:t>block.</w:t>
      </w:r>
    </w:p>
    <w:p w:rsidR="008E79F5" w:rsidRDefault="008E79F5" w:rsidP="008E79F5">
      <w:pPr>
        <w:pStyle w:val="ListParagraph"/>
        <w:spacing w:after="0" w:line="480" w:lineRule="auto"/>
        <w:ind w:left="357" w:firstLine="720"/>
        <w:jc w:val="both"/>
        <w:rPr>
          <w:rFonts w:ascii="Times New Roman" w:hAnsi="Times New Roman" w:cs="Times New Roman"/>
          <w:sz w:val="24"/>
        </w:rPr>
      </w:pPr>
      <w:r>
        <w:rPr>
          <w:rFonts w:ascii="Times New Roman" w:hAnsi="Times New Roman" w:cs="Times New Roman"/>
          <w:sz w:val="24"/>
        </w:rPr>
        <w:lastRenderedPageBreak/>
        <w:t xml:space="preserve">Berdasarkan rata-rata kelincahan </w:t>
      </w:r>
      <w:r>
        <w:rPr>
          <w:rFonts w:ascii="Times New Roman" w:hAnsi="Times New Roman" w:cs="Times New Roman"/>
          <w:i/>
          <w:sz w:val="24"/>
        </w:rPr>
        <w:t xml:space="preserve">shuttle run </w:t>
      </w:r>
      <w:r>
        <w:rPr>
          <w:rFonts w:ascii="Times New Roman" w:hAnsi="Times New Roman" w:cs="Times New Roman"/>
          <w:sz w:val="24"/>
        </w:rPr>
        <w:t xml:space="preserve">yang dimiliki oleh pemain bola voli klub PBV “Angkasa” Tulungagung 14.06 detik dalam kategori baik. Kategori tersebut belum maksimal karena untuk masuk kategori baik sekali harus berada pada skor kurang dari 12.42 detik . Didalam cabang olahraga bola voli kelincahan diperlukan ketika sedang bermain terutama saat menerima bola liar, karena tidak menutup kemungkin bahwa bola ketika lawan melakukan </w:t>
      </w:r>
      <w:r>
        <w:rPr>
          <w:rFonts w:ascii="Times New Roman" w:hAnsi="Times New Roman" w:cs="Times New Roman"/>
          <w:i/>
          <w:sz w:val="24"/>
        </w:rPr>
        <w:t xml:space="preserve">smash </w:t>
      </w:r>
      <w:r>
        <w:rPr>
          <w:rFonts w:ascii="Times New Roman" w:hAnsi="Times New Roman" w:cs="Times New Roman"/>
          <w:sz w:val="24"/>
        </w:rPr>
        <w:t xml:space="preserve">dan mengenai </w:t>
      </w:r>
      <w:r>
        <w:rPr>
          <w:rFonts w:ascii="Times New Roman" w:hAnsi="Times New Roman" w:cs="Times New Roman"/>
          <w:i/>
          <w:sz w:val="24"/>
        </w:rPr>
        <w:t xml:space="preserve">block </w:t>
      </w:r>
      <w:r>
        <w:rPr>
          <w:rFonts w:ascii="Times New Roman" w:hAnsi="Times New Roman" w:cs="Times New Roman"/>
          <w:sz w:val="24"/>
        </w:rPr>
        <w:t xml:space="preserve"> bola memantul ke segala arah atau bola liar dengan lari mengejar bola yang terpantul agar bola tetap hidup dan dapat melakukan serangan balik ke lawan. </w:t>
      </w:r>
    </w:p>
    <w:p w:rsidR="008E79F5" w:rsidRDefault="008E79F5" w:rsidP="008E79F5">
      <w:pPr>
        <w:pStyle w:val="ListParagraph"/>
        <w:spacing w:after="0" w:line="480" w:lineRule="auto"/>
        <w:ind w:left="357" w:firstLine="720"/>
        <w:jc w:val="both"/>
        <w:rPr>
          <w:rFonts w:ascii="Times New Roman" w:hAnsi="Times New Roman" w:cs="Times New Roman"/>
          <w:i/>
          <w:sz w:val="24"/>
        </w:rPr>
      </w:pPr>
      <w:r>
        <w:rPr>
          <w:rFonts w:ascii="Times New Roman" w:hAnsi="Times New Roman" w:cs="Times New Roman"/>
          <w:sz w:val="24"/>
        </w:rPr>
        <w:t xml:space="preserve">Berdasarkan rata-rata tingkat kecepatan yang diperoleh PBV “Angkasa” Tulungagung dalam waktu yang ditempuh 07.38 detik dalam kategori kurang sekali. Kategori tersebut belum maksimal karena untuk masuk kategori baik sekali harus berada pada waktu 04.50 detik. Dalam cabang olahraga bola voli kecepatan juga dibutuhkan yang fungsinya kurang lebih sama dengan kelincahan yaitu untuk mengejar bola liar pada saat bermain bola voli. Tetapi pada saat melakukan tes dan pengukuran item tes yang dilakukan oleh peneliti kurang efektif untuk permainan bola voli. Harusnya yang lebih tepat yaitu kecepatan reaksi untuk tes kecepatan dalam cabang olahraga bola voli. </w:t>
      </w:r>
      <w:r>
        <w:rPr>
          <w:rFonts w:ascii="Times New Roman" w:hAnsi="Times New Roman" w:cs="Times New Roman"/>
          <w:i/>
          <w:sz w:val="24"/>
        </w:rPr>
        <w:t xml:space="preserve"> </w:t>
      </w:r>
    </w:p>
    <w:p w:rsidR="008E79F5" w:rsidRDefault="008E79F5" w:rsidP="008E79F5">
      <w:pPr>
        <w:pStyle w:val="ListParagraph"/>
        <w:spacing w:after="0" w:line="480" w:lineRule="auto"/>
        <w:ind w:left="357" w:firstLine="720"/>
        <w:jc w:val="both"/>
        <w:rPr>
          <w:rFonts w:ascii="Times New Roman" w:hAnsi="Times New Roman" w:cs="Times New Roman"/>
          <w:sz w:val="24"/>
        </w:rPr>
      </w:pPr>
      <w:r>
        <w:rPr>
          <w:rFonts w:ascii="Times New Roman" w:hAnsi="Times New Roman" w:cs="Times New Roman"/>
          <w:sz w:val="24"/>
        </w:rPr>
        <w:t xml:space="preserve">Berdasarkan rata-rata </w:t>
      </w:r>
      <w:r w:rsidRPr="000A6EF0">
        <w:rPr>
          <w:rFonts w:ascii="Times New Roman" w:hAnsi="Times New Roman" w:cs="Times New Roman"/>
          <w:i/>
          <w:sz w:val="24"/>
        </w:rPr>
        <w:t>power</w:t>
      </w:r>
      <w:r>
        <w:rPr>
          <w:rFonts w:ascii="Times New Roman" w:hAnsi="Times New Roman" w:cs="Times New Roman"/>
          <w:sz w:val="24"/>
        </w:rPr>
        <w:t xml:space="preserve"> tungkai yang dimiliki oleh pemain bola voli klub PBV “Angkasa” Tulungagung 44,98 dalam kategori cukup. Kategori tersebut belum maksimal karena untuk masuk kategori baik sekali harus berada pada skor lebih dari 60. Karena dalam cabang olahraga bola voli daya ledak otot tungkai diperlukan ketika sedang bermain terutama saat melakukan </w:t>
      </w:r>
      <w:r>
        <w:rPr>
          <w:rFonts w:ascii="Times New Roman" w:hAnsi="Times New Roman" w:cs="Times New Roman"/>
          <w:i/>
          <w:sz w:val="24"/>
        </w:rPr>
        <w:t xml:space="preserve">smash, block </w:t>
      </w:r>
      <w:r>
        <w:rPr>
          <w:rFonts w:ascii="Times New Roman" w:hAnsi="Times New Roman" w:cs="Times New Roman"/>
          <w:sz w:val="24"/>
        </w:rPr>
        <w:t xml:space="preserve">dan </w:t>
      </w:r>
      <w:r>
        <w:rPr>
          <w:rFonts w:ascii="Times New Roman" w:hAnsi="Times New Roman" w:cs="Times New Roman"/>
          <w:i/>
          <w:sz w:val="24"/>
        </w:rPr>
        <w:t xml:space="preserve">jumping service. </w:t>
      </w:r>
      <w:r>
        <w:rPr>
          <w:rFonts w:ascii="Times New Roman" w:hAnsi="Times New Roman" w:cs="Times New Roman"/>
          <w:sz w:val="24"/>
        </w:rPr>
        <w:t xml:space="preserve">Sedangkan rata-rata tes daya tahan menggunakan </w:t>
      </w:r>
      <w:r>
        <w:rPr>
          <w:rFonts w:ascii="Times New Roman" w:hAnsi="Times New Roman" w:cs="Times New Roman"/>
          <w:i/>
          <w:sz w:val="24"/>
        </w:rPr>
        <w:t>Multistage Fitnes Test</w:t>
      </w:r>
      <w:r>
        <w:rPr>
          <w:rFonts w:ascii="Times New Roman" w:hAnsi="Times New Roman" w:cs="Times New Roman"/>
          <w:sz w:val="24"/>
        </w:rPr>
        <w:t xml:space="preserve"> yang diperoleh PBV “Angkasa” Tulungagung adalah </w:t>
      </w:r>
      <w:r>
        <w:rPr>
          <w:rFonts w:ascii="Times New Roman" w:hAnsi="Times New Roman" w:cs="Times New Roman"/>
          <w:sz w:val="24"/>
        </w:rPr>
        <w:lastRenderedPageBreak/>
        <w:t>33,21 dalam kategori cukup. Kategori tersebut belum maksimal karena untuk masuk kategori baik sekali harus berada pada rata-rata lebih dari skor 41,9.</w:t>
      </w:r>
    </w:p>
    <w:p w:rsidR="008E79F5" w:rsidRDefault="008E79F5" w:rsidP="008E79F5">
      <w:pPr>
        <w:pStyle w:val="ListParagraph"/>
        <w:spacing w:after="0" w:line="480" w:lineRule="auto"/>
        <w:ind w:left="357" w:firstLine="720"/>
        <w:jc w:val="both"/>
        <w:rPr>
          <w:rFonts w:ascii="Times New Roman" w:hAnsi="Times New Roman" w:cs="Times New Roman"/>
          <w:sz w:val="24"/>
        </w:rPr>
      </w:pPr>
      <w:r>
        <w:rPr>
          <w:rFonts w:ascii="Times New Roman" w:hAnsi="Times New Roman" w:cs="Times New Roman"/>
          <w:sz w:val="24"/>
        </w:rPr>
        <w:t xml:space="preserve">Dalam cabang olahraga bola voli daya tahan sangat diperlukan pada cabang olahraga bola voli, karena daya tahan dalam cabang olahraga bola voli membutuhkan daya tahan yang baik berguna untuk stamina ketika permainan dalam tempo tinggi jual beli serangan dan </w:t>
      </w:r>
      <w:r>
        <w:rPr>
          <w:rFonts w:ascii="Times New Roman" w:hAnsi="Times New Roman" w:cs="Times New Roman"/>
          <w:i/>
          <w:sz w:val="24"/>
        </w:rPr>
        <w:t xml:space="preserve">rally </w:t>
      </w:r>
      <w:r>
        <w:rPr>
          <w:rFonts w:ascii="Times New Roman" w:hAnsi="Times New Roman" w:cs="Times New Roman"/>
          <w:sz w:val="24"/>
        </w:rPr>
        <w:t xml:space="preserve">panjang, dan main 3 kali kemenangan dan mencapai 5 set, serta bagaimana seorang atlet dalam kondisi lelah agar tetap konsisten dalam bermain saat pertandingan yang menentukan yaitu pada saat memasuki laga sistem gugur, seperti laga final, semi final, perempat final. </w:t>
      </w:r>
    </w:p>
    <w:p w:rsidR="008E79F5" w:rsidRDefault="008E79F5" w:rsidP="008E79F5">
      <w:pPr>
        <w:pStyle w:val="ListParagraph"/>
        <w:spacing w:after="0" w:line="480" w:lineRule="auto"/>
        <w:ind w:left="357" w:firstLine="720"/>
        <w:jc w:val="both"/>
        <w:rPr>
          <w:rFonts w:ascii="Times New Roman" w:hAnsi="Times New Roman" w:cs="Times New Roman"/>
          <w:sz w:val="24"/>
        </w:rPr>
      </w:pPr>
      <w:r>
        <w:rPr>
          <w:rFonts w:ascii="Times New Roman" w:hAnsi="Times New Roman" w:cs="Times New Roman"/>
          <w:sz w:val="24"/>
        </w:rPr>
        <w:t xml:space="preserve">Dari hasil data di atas dijelaskan bahwa kondisi fisik dapat menjamin atlet bola dalam menunjang fisik dan kesiapan seorang atlet untuk menghadapi permainan bola voli yang membutuhkan kebigaran fisik yang prima karena dalam permainan bola voli membutuhkan banyak gerakan dan aktivitas fisik yang tinggi. Oleh karena itu kondisi fisik sangat berperan penting dalam membantu keterampilan atlet bola voli Angkasa Tulungagung, dimana kondisi fisik merupakan unsur utama dalam pencapaian prstasi yang berkelanjutan dan dapat menunjang atlet dalam jangka yang panjang. Berdasarkan pendapat di atas maka atlet PBV “Angkasa” Tulungagung masih perlu meningkatkan kondisi fisik untuk mencapai puncak peforma atlet bola voli dalam kategori di usia 14-17 dengan memberikan program-program latihan guna meingkatkan kondisi fisik atlet PBV “Angkasa” Tulungagung. </w:t>
      </w:r>
    </w:p>
    <w:p w:rsidR="008E79F5" w:rsidRDefault="008E79F5" w:rsidP="008E79F5">
      <w:pPr>
        <w:pStyle w:val="ListParagraph"/>
        <w:spacing w:after="0" w:line="480" w:lineRule="auto"/>
        <w:ind w:left="357" w:firstLine="720"/>
        <w:jc w:val="both"/>
        <w:rPr>
          <w:rFonts w:ascii="Times New Roman" w:hAnsi="Times New Roman" w:cs="Times New Roman"/>
          <w:sz w:val="24"/>
        </w:rPr>
      </w:pPr>
      <w:r>
        <w:rPr>
          <w:rFonts w:ascii="Times New Roman" w:hAnsi="Times New Roman" w:cs="Times New Roman"/>
          <w:sz w:val="24"/>
          <w:lang w:val="en-US"/>
        </w:rPr>
        <w:t>Atlet dengan nilai kondisi fisik yang baik akan lebih cepat proses pemulihan saat latihan maupun saat pertandingan (Al Ayubi, 2017) sehingga akan menjadikan atlet bergerak dan bermain efektif dan efisien untuk melakukan teknik gerkan yang tepat (Azidman, Arwin, &amp; Syafrial, 2017)</w:t>
      </w:r>
      <w:r>
        <w:rPr>
          <w:rFonts w:ascii="Times New Roman" w:hAnsi="Times New Roman" w:cs="Times New Roman"/>
          <w:sz w:val="24"/>
        </w:rPr>
        <w:t>.</w:t>
      </w:r>
      <w:r>
        <w:rPr>
          <w:rFonts w:ascii="Times New Roman" w:hAnsi="Times New Roman" w:cs="Times New Roman"/>
          <w:sz w:val="24"/>
          <w:lang w:val="en-US"/>
        </w:rPr>
        <w:t xml:space="preserve"> Selain itu terdapat faktor</w:t>
      </w:r>
      <w:r>
        <w:rPr>
          <w:rFonts w:ascii="Times New Roman" w:hAnsi="Times New Roman" w:cs="Times New Roman"/>
          <w:sz w:val="24"/>
        </w:rPr>
        <w:t>-</w:t>
      </w:r>
      <w:r>
        <w:rPr>
          <w:rFonts w:ascii="Times New Roman" w:hAnsi="Times New Roman" w:cs="Times New Roman"/>
          <w:sz w:val="24"/>
          <w:lang w:val="en-US"/>
        </w:rPr>
        <w:t xml:space="preserve">faktor yang menentukan kondisi fisik seseorang </w:t>
      </w:r>
      <w:r>
        <w:rPr>
          <w:rFonts w:ascii="Times New Roman" w:hAnsi="Times New Roman" w:cs="Times New Roman"/>
          <w:sz w:val="24"/>
          <w:lang w:val="en-US"/>
        </w:rPr>
        <w:lastRenderedPageBreak/>
        <w:t>yaitu: (1) faktor latihan, (2) faktor prinsip beban latihan, (3) faktor istirahat, (4) faktor kebiasaan hidup yang sehat (5) faktor lingkungan, (6) faktor makanan (Pujiono, 2015)</w:t>
      </w:r>
      <w:r>
        <w:rPr>
          <w:rFonts w:ascii="Times New Roman" w:hAnsi="Times New Roman" w:cs="Times New Roman"/>
          <w:sz w:val="24"/>
        </w:rPr>
        <w:t>.</w:t>
      </w:r>
    </w:p>
    <w:p w:rsidR="008E79F5" w:rsidRDefault="008E79F5" w:rsidP="008E79F5">
      <w:pPr>
        <w:pStyle w:val="ListParagraph"/>
        <w:spacing w:after="0" w:line="480" w:lineRule="auto"/>
        <w:ind w:left="357" w:firstLine="720"/>
        <w:jc w:val="both"/>
        <w:rPr>
          <w:rFonts w:ascii="Times New Roman" w:hAnsi="Times New Roman" w:cs="Times New Roman"/>
          <w:sz w:val="24"/>
        </w:rPr>
      </w:pPr>
      <w:r>
        <w:rPr>
          <w:rFonts w:ascii="Times New Roman" w:hAnsi="Times New Roman" w:cs="Times New Roman"/>
          <w:sz w:val="24"/>
        </w:rPr>
        <w:t>Dari pendapat di atas dapat disimpulkan bahwa kondisi fisik merupakan unsur yang sangat penting dan berpengaruh dalam cabang olahraga,</w:t>
      </w:r>
      <w:r>
        <w:rPr>
          <w:rFonts w:ascii="Times New Roman" w:hAnsi="Times New Roman" w:cs="Times New Roman"/>
          <w:sz w:val="24"/>
          <w:lang w:val="en-US"/>
        </w:rPr>
        <w:t xml:space="preserve"> khususnya pada faktor</w:t>
      </w:r>
      <w:r>
        <w:rPr>
          <w:rFonts w:ascii="Times New Roman" w:hAnsi="Times New Roman" w:cs="Times New Roman"/>
          <w:sz w:val="24"/>
        </w:rPr>
        <w:t>-</w:t>
      </w:r>
      <w:r>
        <w:rPr>
          <w:rFonts w:ascii="Times New Roman" w:hAnsi="Times New Roman" w:cs="Times New Roman"/>
          <w:sz w:val="24"/>
          <w:lang w:val="en-US"/>
        </w:rPr>
        <w:t>faktor yang mempengaruhi karena pada dasarnya kondisi fisik seorang atlet harus dijaga dan ditingaktkan dengan baik</w:t>
      </w:r>
      <w:r>
        <w:rPr>
          <w:rFonts w:ascii="Times New Roman" w:hAnsi="Times New Roman" w:cs="Times New Roman"/>
          <w:sz w:val="24"/>
        </w:rPr>
        <w:t xml:space="preserve">. Kondisi fisik memegang peranan penting di klub PBV “Angkasa” Tulungagung, namun dalam pengambilan data di klub PBV “Angkasa” Tulungagung ada salah satu tes yang seluruh atletnya dalam kategori kurang sekali yaitu pada tes </w:t>
      </w:r>
      <w:r>
        <w:rPr>
          <w:rFonts w:ascii="Times New Roman" w:hAnsi="Times New Roman" w:cs="Times New Roman"/>
          <w:i/>
          <w:sz w:val="24"/>
        </w:rPr>
        <w:t>shuttle run,</w:t>
      </w:r>
      <w:r>
        <w:rPr>
          <w:rFonts w:ascii="Times New Roman" w:hAnsi="Times New Roman" w:cs="Times New Roman"/>
          <w:sz w:val="24"/>
        </w:rPr>
        <w:t xml:space="preserve"> karena dalam cabang olahraga bola voli </w:t>
      </w:r>
      <w:r>
        <w:rPr>
          <w:rFonts w:ascii="Times New Roman" w:hAnsi="Times New Roman" w:cs="Times New Roman"/>
          <w:i/>
          <w:sz w:val="24"/>
        </w:rPr>
        <w:t xml:space="preserve">shuttle run </w:t>
      </w:r>
      <w:r>
        <w:rPr>
          <w:rFonts w:ascii="Times New Roman" w:hAnsi="Times New Roman" w:cs="Times New Roman"/>
          <w:sz w:val="24"/>
        </w:rPr>
        <w:t xml:space="preserve">yang digunakan oleh peneliti adalah lari bolak balik sehingga hasilnya kurang sekali ketika dimasukkan dalam norma kelinchan </w:t>
      </w:r>
      <w:r>
        <w:rPr>
          <w:rFonts w:ascii="Times New Roman" w:hAnsi="Times New Roman" w:cs="Times New Roman"/>
          <w:i/>
          <w:sz w:val="24"/>
        </w:rPr>
        <w:t>shuttle run</w:t>
      </w:r>
      <w:r>
        <w:rPr>
          <w:rFonts w:ascii="Times New Roman" w:hAnsi="Times New Roman" w:cs="Times New Roman"/>
          <w:sz w:val="24"/>
        </w:rPr>
        <w:t xml:space="preserve">. </w:t>
      </w:r>
    </w:p>
    <w:p w:rsidR="008E79F5" w:rsidRDefault="008E79F5" w:rsidP="008E79F5">
      <w:pPr>
        <w:pStyle w:val="ListParagraph"/>
        <w:spacing w:after="0" w:line="480" w:lineRule="auto"/>
        <w:ind w:left="357" w:firstLine="720"/>
        <w:jc w:val="both"/>
        <w:rPr>
          <w:rFonts w:ascii="Times New Roman" w:hAnsi="Times New Roman" w:cs="Times New Roman"/>
          <w:sz w:val="24"/>
        </w:rPr>
      </w:pPr>
      <w:r>
        <w:rPr>
          <w:rFonts w:ascii="Times New Roman" w:hAnsi="Times New Roman" w:cs="Times New Roman"/>
          <w:sz w:val="24"/>
        </w:rPr>
        <w:t xml:space="preserve">Dengan demikian tingkat kondisi fisik klub PBV “Angkasa” Tulungagung perlu ditingkatkan dengan lebih baik lagi dengan cara membuat program latihan yang terencana dan sistematis. Dengan program latihan dan terencana dan sistematis serta dilaksanakan secara berkelanjutan dan berkesinambungan dapat menghasilkan kondisi fisik yang lebih baik lagi pada atlet PBV “Angkasa” Tulungagung. </w:t>
      </w:r>
    </w:p>
    <w:p w:rsidR="008E79F5" w:rsidRDefault="008E79F5" w:rsidP="008E79F5">
      <w:pPr>
        <w:spacing w:after="0" w:line="480" w:lineRule="auto"/>
        <w:jc w:val="both"/>
        <w:rPr>
          <w:rFonts w:ascii="Times New Roman" w:hAnsi="Times New Roman" w:cs="Times New Roman"/>
          <w:b/>
          <w:sz w:val="24"/>
        </w:rPr>
      </w:pPr>
    </w:p>
    <w:p w:rsidR="008E79F5" w:rsidRDefault="008E79F5" w:rsidP="008E79F5">
      <w:pPr>
        <w:spacing w:after="0" w:line="480" w:lineRule="auto"/>
        <w:jc w:val="both"/>
        <w:rPr>
          <w:rFonts w:ascii="Times New Roman" w:hAnsi="Times New Roman" w:cs="Times New Roman"/>
          <w:b/>
          <w:sz w:val="24"/>
        </w:rPr>
      </w:pPr>
    </w:p>
    <w:p w:rsidR="008E79F5" w:rsidRDefault="008E79F5" w:rsidP="008E79F5">
      <w:pPr>
        <w:spacing w:after="0" w:line="480" w:lineRule="auto"/>
        <w:jc w:val="both"/>
        <w:rPr>
          <w:rFonts w:ascii="Times New Roman" w:hAnsi="Times New Roman" w:cs="Times New Roman"/>
          <w:b/>
          <w:sz w:val="24"/>
        </w:rPr>
      </w:pPr>
    </w:p>
    <w:p w:rsidR="008E79F5" w:rsidRDefault="008E79F5" w:rsidP="008E79F5">
      <w:pPr>
        <w:spacing w:after="0" w:line="480" w:lineRule="auto"/>
        <w:jc w:val="both"/>
        <w:rPr>
          <w:rFonts w:ascii="Times New Roman" w:hAnsi="Times New Roman" w:cs="Times New Roman"/>
          <w:b/>
          <w:sz w:val="24"/>
        </w:rPr>
      </w:pPr>
    </w:p>
    <w:p w:rsidR="008E79F5" w:rsidRDefault="008E79F5" w:rsidP="008E79F5">
      <w:pPr>
        <w:spacing w:after="0" w:line="480" w:lineRule="auto"/>
        <w:jc w:val="both"/>
        <w:rPr>
          <w:rFonts w:ascii="Times New Roman" w:hAnsi="Times New Roman" w:cs="Times New Roman"/>
          <w:b/>
          <w:sz w:val="24"/>
        </w:rPr>
      </w:pPr>
    </w:p>
    <w:p w:rsidR="008E79F5" w:rsidRDefault="008E79F5" w:rsidP="008E79F5">
      <w:pPr>
        <w:spacing w:after="0" w:line="480" w:lineRule="auto"/>
        <w:jc w:val="both"/>
        <w:rPr>
          <w:rFonts w:ascii="Times New Roman" w:hAnsi="Times New Roman" w:cs="Times New Roman"/>
          <w:b/>
          <w:sz w:val="24"/>
        </w:rPr>
      </w:pPr>
    </w:p>
    <w:p w:rsidR="008E79F5" w:rsidRDefault="008E79F5" w:rsidP="008E79F5">
      <w:pPr>
        <w:spacing w:after="0" w:line="480" w:lineRule="auto"/>
        <w:jc w:val="both"/>
        <w:rPr>
          <w:rFonts w:ascii="Times New Roman" w:hAnsi="Times New Roman" w:cs="Times New Roman"/>
          <w:b/>
          <w:sz w:val="24"/>
        </w:rPr>
      </w:pPr>
    </w:p>
    <w:p w:rsidR="008E79F5" w:rsidRDefault="008E79F5" w:rsidP="008E79F5">
      <w:pPr>
        <w:spacing w:after="0" w:line="480" w:lineRule="auto"/>
        <w:jc w:val="both"/>
        <w:rPr>
          <w:rFonts w:ascii="Times New Roman" w:hAnsi="Times New Roman" w:cs="Times New Roman"/>
          <w:b/>
          <w:sz w:val="24"/>
        </w:rPr>
      </w:pPr>
    </w:p>
    <w:p w:rsidR="008E79F5" w:rsidRDefault="008E79F5" w:rsidP="008E79F5">
      <w:pPr>
        <w:spacing w:after="0" w:line="480" w:lineRule="auto"/>
        <w:jc w:val="center"/>
        <w:rPr>
          <w:rFonts w:ascii="Times New Roman" w:hAnsi="Times New Roman" w:cs="Times New Roman"/>
          <w:b/>
          <w:sz w:val="24"/>
        </w:rPr>
        <w:sectPr w:rsidR="008E79F5" w:rsidSect="00141D7E">
          <w:headerReference w:type="default" r:id="rId14"/>
          <w:footerReference w:type="first" r:id="rId15"/>
          <w:pgSz w:w="12240" w:h="15840"/>
          <w:pgMar w:top="1440" w:right="1440" w:bottom="1440" w:left="1440" w:header="720" w:footer="720" w:gutter="0"/>
          <w:pgNumType w:start="64"/>
          <w:cols w:space="720"/>
          <w:titlePg/>
          <w:docGrid w:linePitch="360"/>
        </w:sectPr>
      </w:pPr>
    </w:p>
    <w:p w:rsidR="008E79F5" w:rsidRPr="000A6EF0" w:rsidRDefault="008E79F5" w:rsidP="008E79F5">
      <w:pPr>
        <w:spacing w:after="0" w:line="480" w:lineRule="auto"/>
        <w:jc w:val="center"/>
        <w:rPr>
          <w:rFonts w:ascii="Times New Roman" w:hAnsi="Times New Roman" w:cs="Times New Roman"/>
          <w:b/>
          <w:sz w:val="24"/>
        </w:rPr>
      </w:pPr>
      <w:r>
        <w:rPr>
          <w:rFonts w:ascii="Times New Roman" w:hAnsi="Times New Roman" w:cs="Times New Roman"/>
          <w:b/>
          <w:noProof/>
          <w:sz w:val="24"/>
          <w:lang w:val="en-US"/>
        </w:rPr>
        <w:lastRenderedPageBreak/>
        <mc:AlternateContent>
          <mc:Choice Requires="wps">
            <w:drawing>
              <wp:anchor distT="0" distB="0" distL="114300" distR="114300" simplePos="0" relativeHeight="251666432" behindDoc="0" locked="0" layoutInCell="1" allowOverlap="1" wp14:anchorId="16104AB4" wp14:editId="0A0E86B4">
                <wp:simplePos x="0" y="0"/>
                <wp:positionH relativeFrom="column">
                  <wp:posOffset>4855845</wp:posOffset>
                </wp:positionH>
                <wp:positionV relativeFrom="paragraph">
                  <wp:posOffset>-1106805</wp:posOffset>
                </wp:positionV>
                <wp:extent cx="285750" cy="466725"/>
                <wp:effectExtent l="0" t="0" r="0" b="9525"/>
                <wp:wrapNone/>
                <wp:docPr id="34" name="Rectangle 34"/>
                <wp:cNvGraphicFramePr/>
                <a:graphic xmlns:a="http://schemas.openxmlformats.org/drawingml/2006/main">
                  <a:graphicData uri="http://schemas.microsoft.com/office/word/2010/wordprocessingShape">
                    <wps:wsp>
                      <wps:cNvSpPr/>
                      <wps:spPr>
                        <a:xfrm>
                          <a:off x="0" y="0"/>
                          <a:ext cx="285750"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64B69" id="Rectangle 34" o:spid="_x0000_s1026" style="position:absolute;margin-left:382.35pt;margin-top:-87.15pt;width:22.5pt;height:3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" fillcolor="white [3212]" stroked="f" strokeweight="1pt"/>
            </w:pict>
          </mc:Fallback>
        </mc:AlternateContent>
      </w:r>
      <w:r w:rsidRPr="000A6EF0">
        <w:rPr>
          <w:rFonts w:ascii="Times New Roman" w:hAnsi="Times New Roman" w:cs="Times New Roman"/>
          <w:b/>
          <w:sz w:val="24"/>
        </w:rPr>
        <w:t>BAB V</w:t>
      </w:r>
    </w:p>
    <w:p w:rsidR="008E79F5" w:rsidRPr="009D7493" w:rsidRDefault="008E79F5" w:rsidP="008E79F5">
      <w:pPr>
        <w:spacing w:line="480" w:lineRule="auto"/>
        <w:jc w:val="center"/>
        <w:rPr>
          <w:rFonts w:ascii="Times New Roman" w:hAnsi="Times New Roman" w:cs="Times New Roman"/>
          <w:b/>
          <w:sz w:val="24"/>
        </w:rPr>
      </w:pPr>
      <w:r>
        <w:rPr>
          <w:rFonts w:ascii="Times New Roman" w:hAnsi="Times New Roman" w:cs="Times New Roman"/>
          <w:b/>
          <w:sz w:val="24"/>
        </w:rPr>
        <w:t>SIMPULAN</w:t>
      </w:r>
      <w:r w:rsidRPr="009D7493">
        <w:rPr>
          <w:rFonts w:ascii="Times New Roman" w:hAnsi="Times New Roman" w:cs="Times New Roman"/>
          <w:b/>
          <w:sz w:val="24"/>
        </w:rPr>
        <w:t xml:space="preserve"> DAN </w:t>
      </w:r>
      <w:r>
        <w:rPr>
          <w:rFonts w:ascii="Times New Roman" w:hAnsi="Times New Roman" w:cs="Times New Roman"/>
          <w:b/>
          <w:sz w:val="24"/>
        </w:rPr>
        <w:t xml:space="preserve">SARAN </w:t>
      </w:r>
    </w:p>
    <w:p w:rsidR="008E79F5" w:rsidRDefault="008E79F5" w:rsidP="008E79F5">
      <w:pPr>
        <w:pStyle w:val="ListParagraph"/>
        <w:numPr>
          <w:ilvl w:val="0"/>
          <w:numId w:val="4"/>
        </w:numPr>
        <w:spacing w:after="160" w:line="480" w:lineRule="auto"/>
        <w:ind w:left="360"/>
        <w:rPr>
          <w:rFonts w:ascii="Times New Roman" w:hAnsi="Times New Roman" w:cs="Times New Roman"/>
          <w:b/>
          <w:sz w:val="24"/>
        </w:rPr>
      </w:pPr>
      <w:r w:rsidRPr="009D7493">
        <w:rPr>
          <w:rFonts w:ascii="Times New Roman" w:hAnsi="Times New Roman" w:cs="Times New Roman"/>
          <w:b/>
          <w:sz w:val="24"/>
        </w:rPr>
        <w:t>Simpulan</w:t>
      </w:r>
    </w:p>
    <w:p w:rsidR="008E79F5" w:rsidRDefault="008E79F5" w:rsidP="008E79F5">
      <w:pPr>
        <w:pStyle w:val="ListParagraph"/>
        <w:spacing w:line="480" w:lineRule="auto"/>
        <w:ind w:left="360" w:firstLine="720"/>
        <w:jc w:val="both"/>
        <w:rPr>
          <w:rFonts w:ascii="Times New Roman" w:hAnsi="Times New Roman" w:cs="Times New Roman"/>
          <w:sz w:val="24"/>
        </w:rPr>
      </w:pPr>
      <w:r>
        <w:rPr>
          <w:rFonts w:ascii="Times New Roman" w:hAnsi="Times New Roman" w:cs="Times New Roman"/>
          <w:sz w:val="24"/>
        </w:rPr>
        <w:t>Berdasarkan hasil penelitian yang telah diuraikan</w:t>
      </w:r>
      <w:r>
        <w:rPr>
          <w:rFonts w:ascii="Times New Roman" w:hAnsi="Times New Roman" w:cs="Times New Roman"/>
          <w:sz w:val="24"/>
          <w:lang w:val="en-US"/>
        </w:rPr>
        <w:t xml:space="preserve"> dan data yang diperoleh</w:t>
      </w:r>
      <w:r>
        <w:rPr>
          <w:rFonts w:ascii="Times New Roman" w:hAnsi="Times New Roman" w:cs="Times New Roman"/>
          <w:sz w:val="24"/>
        </w:rPr>
        <w:t xml:space="preserve"> pada bab </w:t>
      </w:r>
      <w:r>
        <w:rPr>
          <w:rFonts w:ascii="Times New Roman" w:hAnsi="Times New Roman" w:cs="Times New Roman"/>
          <w:sz w:val="24"/>
          <w:lang w:val="en-US"/>
        </w:rPr>
        <w:t>sebelumnya</w:t>
      </w:r>
      <w:r>
        <w:rPr>
          <w:rFonts w:ascii="Times New Roman" w:hAnsi="Times New Roman" w:cs="Times New Roman"/>
          <w:sz w:val="24"/>
        </w:rPr>
        <w:t xml:space="preserve"> dapat di</w:t>
      </w:r>
      <w:r>
        <w:rPr>
          <w:rFonts w:ascii="Times New Roman" w:hAnsi="Times New Roman" w:cs="Times New Roman"/>
          <w:sz w:val="24"/>
          <w:lang w:val="en-US"/>
        </w:rPr>
        <w:t>simpulkan</w:t>
      </w:r>
      <w:r>
        <w:rPr>
          <w:rFonts w:ascii="Times New Roman" w:hAnsi="Times New Roman" w:cs="Times New Roman"/>
          <w:sz w:val="24"/>
        </w:rPr>
        <w:t xml:space="preserve"> bahwa, </w:t>
      </w:r>
      <w:r>
        <w:rPr>
          <w:rFonts w:ascii="Times New Roman" w:hAnsi="Times New Roman" w:cs="Times New Roman"/>
          <w:sz w:val="24"/>
          <w:lang w:val="en-US"/>
        </w:rPr>
        <w:t xml:space="preserve">kondisi fisik Perstuan Bola Voli </w:t>
      </w:r>
      <w:r>
        <w:rPr>
          <w:rFonts w:ascii="Times New Roman" w:hAnsi="Times New Roman" w:cs="Times New Roman"/>
          <w:sz w:val="24"/>
        </w:rPr>
        <w:t>“</w:t>
      </w:r>
      <w:r>
        <w:rPr>
          <w:rFonts w:ascii="Times New Roman" w:hAnsi="Times New Roman" w:cs="Times New Roman"/>
          <w:sz w:val="24"/>
          <w:lang w:val="en-US"/>
        </w:rPr>
        <w:t>Angkasa</w:t>
      </w:r>
      <w:r>
        <w:rPr>
          <w:rFonts w:ascii="Times New Roman" w:hAnsi="Times New Roman" w:cs="Times New Roman"/>
          <w:sz w:val="24"/>
        </w:rPr>
        <w:t>”</w:t>
      </w:r>
      <w:r>
        <w:rPr>
          <w:rFonts w:ascii="Times New Roman" w:hAnsi="Times New Roman" w:cs="Times New Roman"/>
          <w:sz w:val="24"/>
          <w:lang w:val="en-US"/>
        </w:rPr>
        <w:t xml:space="preserve"> Tulungagung kategori putri kelompok usia 14</w:t>
      </w:r>
      <w:r>
        <w:rPr>
          <w:rFonts w:ascii="Times New Roman" w:hAnsi="Times New Roman" w:cs="Times New Roman"/>
          <w:sz w:val="24"/>
        </w:rPr>
        <w:t>-</w:t>
      </w:r>
      <w:r>
        <w:rPr>
          <w:rFonts w:ascii="Times New Roman" w:hAnsi="Times New Roman" w:cs="Times New Roman"/>
          <w:sz w:val="24"/>
          <w:lang w:val="en-US"/>
        </w:rPr>
        <w:t xml:space="preserve">17 tahun adalah sebagai berikut: </w:t>
      </w:r>
      <w:r>
        <w:rPr>
          <w:rFonts w:ascii="Times New Roman" w:hAnsi="Times New Roman" w:cs="Times New Roman"/>
          <w:sz w:val="24"/>
        </w:rPr>
        <w:t xml:space="preserve">hasil tes </w:t>
      </w:r>
      <w:r>
        <w:rPr>
          <w:rFonts w:ascii="Times New Roman" w:hAnsi="Times New Roman" w:cs="Times New Roman"/>
          <w:i/>
          <w:sz w:val="24"/>
        </w:rPr>
        <w:t xml:space="preserve">push up </w:t>
      </w:r>
      <w:r>
        <w:rPr>
          <w:rFonts w:ascii="Times New Roman" w:hAnsi="Times New Roman" w:cs="Times New Roman"/>
          <w:sz w:val="24"/>
        </w:rPr>
        <w:t xml:space="preserve">rata-rata 25,6 dikategorikan cukup, hasil tes </w:t>
      </w:r>
      <w:r>
        <w:rPr>
          <w:rFonts w:ascii="Times New Roman" w:hAnsi="Times New Roman" w:cs="Times New Roman"/>
          <w:i/>
          <w:sz w:val="24"/>
        </w:rPr>
        <w:t xml:space="preserve">sit up </w:t>
      </w:r>
      <w:r>
        <w:rPr>
          <w:rFonts w:ascii="Times New Roman" w:hAnsi="Times New Roman" w:cs="Times New Roman"/>
          <w:sz w:val="24"/>
        </w:rPr>
        <w:t xml:space="preserve"> rata-rata 27,2 tergolong kategori baik, hasil tes </w:t>
      </w:r>
      <w:r w:rsidRPr="000D0B35">
        <w:rPr>
          <w:rFonts w:ascii="Times New Roman" w:hAnsi="Times New Roman" w:cs="Times New Roman"/>
          <w:i/>
          <w:sz w:val="24"/>
        </w:rPr>
        <w:t xml:space="preserve">vertical jump </w:t>
      </w:r>
      <w:r>
        <w:rPr>
          <w:rFonts w:ascii="Times New Roman" w:hAnsi="Times New Roman" w:cs="Times New Roman"/>
          <w:sz w:val="24"/>
        </w:rPr>
        <w:t xml:space="preserve">44,98 tergolong kategori cukup, hasil tes </w:t>
      </w:r>
      <w:r>
        <w:rPr>
          <w:rFonts w:ascii="Times New Roman" w:hAnsi="Times New Roman" w:cs="Times New Roman"/>
          <w:i/>
          <w:sz w:val="24"/>
        </w:rPr>
        <w:t xml:space="preserve">shuttle run </w:t>
      </w:r>
      <w:r>
        <w:rPr>
          <w:rFonts w:ascii="Times New Roman" w:hAnsi="Times New Roman" w:cs="Times New Roman"/>
          <w:sz w:val="24"/>
        </w:rPr>
        <w:t xml:space="preserve">rata-rata 14,06 tergolong kategori baik, hasil tes lari 30 meter dengan rata-rata 7.38 detik tergolong kategori kurang sekali, dan yang terakhir untuk tes </w:t>
      </w:r>
      <w:r>
        <w:rPr>
          <w:rFonts w:ascii="Times New Roman" w:hAnsi="Times New Roman" w:cs="Times New Roman"/>
          <w:i/>
          <w:sz w:val="24"/>
        </w:rPr>
        <w:t xml:space="preserve">vo2max </w:t>
      </w:r>
      <w:r>
        <w:rPr>
          <w:rFonts w:ascii="Times New Roman" w:hAnsi="Times New Roman" w:cs="Times New Roman"/>
          <w:sz w:val="24"/>
        </w:rPr>
        <w:t xml:space="preserve">rata-rata 33,21 tergolong kategori cukup. </w:t>
      </w:r>
    </w:p>
    <w:p w:rsidR="008E79F5" w:rsidRDefault="008E79F5" w:rsidP="008E79F5">
      <w:pPr>
        <w:pStyle w:val="ListParagraph"/>
        <w:spacing w:line="480" w:lineRule="auto"/>
        <w:ind w:left="360" w:firstLine="720"/>
        <w:jc w:val="both"/>
        <w:rPr>
          <w:rFonts w:ascii="Times New Roman" w:hAnsi="Times New Roman" w:cs="Times New Roman"/>
          <w:sz w:val="24"/>
        </w:rPr>
      </w:pPr>
      <w:r>
        <w:rPr>
          <w:rFonts w:ascii="Times New Roman" w:hAnsi="Times New Roman" w:cs="Times New Roman"/>
          <w:sz w:val="24"/>
          <w:lang w:val="en-US"/>
        </w:rPr>
        <w:t xml:space="preserve">Dari hasil tersebut maka kondisi fisik atlet PBV </w:t>
      </w:r>
      <w:r>
        <w:rPr>
          <w:rFonts w:ascii="Times New Roman" w:hAnsi="Times New Roman" w:cs="Times New Roman"/>
          <w:sz w:val="24"/>
        </w:rPr>
        <w:t>“</w:t>
      </w:r>
      <w:r>
        <w:rPr>
          <w:rFonts w:ascii="Times New Roman" w:hAnsi="Times New Roman" w:cs="Times New Roman"/>
          <w:sz w:val="24"/>
          <w:lang w:val="en-US"/>
        </w:rPr>
        <w:t>Angkasa</w:t>
      </w:r>
      <w:r>
        <w:rPr>
          <w:rFonts w:ascii="Times New Roman" w:hAnsi="Times New Roman" w:cs="Times New Roman"/>
          <w:sz w:val="24"/>
        </w:rPr>
        <w:t>”</w:t>
      </w:r>
      <w:r>
        <w:rPr>
          <w:rFonts w:ascii="Times New Roman" w:hAnsi="Times New Roman" w:cs="Times New Roman"/>
          <w:sz w:val="24"/>
          <w:lang w:val="en-US"/>
        </w:rPr>
        <w:t xml:space="preserve"> harus ditingkatkan lagi untuk mencapai kategori baik dengan menambah itensitas latihan, dan pelatih membuat program latihan yang sistematis program latihan PBV Angkasa guna meningkatkan kondisi fisik atletnya.</w:t>
      </w:r>
    </w:p>
    <w:p w:rsidR="008E79F5" w:rsidRPr="006133F8" w:rsidRDefault="008E79F5" w:rsidP="008E79F5">
      <w:pPr>
        <w:pStyle w:val="ListParagraph"/>
        <w:spacing w:line="480" w:lineRule="auto"/>
        <w:ind w:left="360" w:firstLine="720"/>
        <w:jc w:val="both"/>
        <w:rPr>
          <w:rFonts w:ascii="Times New Roman" w:hAnsi="Times New Roman" w:cs="Times New Roman"/>
          <w:sz w:val="24"/>
        </w:rPr>
      </w:pPr>
    </w:p>
    <w:p w:rsidR="008E79F5" w:rsidRDefault="008E79F5" w:rsidP="008E79F5">
      <w:pPr>
        <w:pStyle w:val="ListParagraph"/>
        <w:numPr>
          <w:ilvl w:val="0"/>
          <w:numId w:val="4"/>
        </w:numPr>
        <w:spacing w:after="160" w:line="480" w:lineRule="auto"/>
        <w:ind w:left="360"/>
        <w:jc w:val="both"/>
        <w:rPr>
          <w:rFonts w:ascii="Times New Roman" w:hAnsi="Times New Roman" w:cs="Times New Roman"/>
          <w:b/>
          <w:sz w:val="24"/>
        </w:rPr>
      </w:pPr>
      <w:r>
        <w:rPr>
          <w:rFonts w:ascii="Times New Roman" w:hAnsi="Times New Roman" w:cs="Times New Roman"/>
          <w:b/>
          <w:sz w:val="24"/>
        </w:rPr>
        <w:t xml:space="preserve">Saran-saran </w:t>
      </w:r>
    </w:p>
    <w:p w:rsidR="008E79F5" w:rsidRDefault="008E79F5" w:rsidP="008E79F5">
      <w:pPr>
        <w:pStyle w:val="ListParagraph"/>
        <w:spacing w:line="480" w:lineRule="auto"/>
        <w:ind w:left="360" w:firstLine="720"/>
        <w:jc w:val="both"/>
        <w:rPr>
          <w:rFonts w:ascii="Times New Roman" w:hAnsi="Times New Roman" w:cs="Times New Roman"/>
          <w:sz w:val="24"/>
        </w:rPr>
      </w:pPr>
      <w:r>
        <w:rPr>
          <w:rFonts w:ascii="Times New Roman" w:hAnsi="Times New Roman" w:cs="Times New Roman"/>
          <w:sz w:val="24"/>
        </w:rPr>
        <w:t xml:space="preserve">Dengan hasil data yang diperoleh kondisi fisik Klub PBV “Angkasa” Tulungagung masih dalam kondisi yang cukup. Ada salah satu item tes yang kurang efektif di cabang olahraga bola voli yaitu di item tes kecepatan lari 30 meter, karena pemain bola voli tidak begitu menggunakan lari, lebih baik untuk melakukan tes dan pengukuran  kecepatan reaksi yaitu menggunakan T–tes. </w:t>
      </w:r>
    </w:p>
    <w:p w:rsidR="008E79F5" w:rsidRDefault="008E79F5" w:rsidP="008E79F5">
      <w:pPr>
        <w:pStyle w:val="ListParagraph"/>
        <w:spacing w:line="480" w:lineRule="auto"/>
        <w:ind w:left="360" w:firstLine="720"/>
        <w:jc w:val="both"/>
        <w:rPr>
          <w:rFonts w:ascii="Times New Roman" w:hAnsi="Times New Roman" w:cs="Times New Roman"/>
          <w:sz w:val="24"/>
        </w:rPr>
      </w:pPr>
      <w:r>
        <w:rPr>
          <w:rFonts w:ascii="Times New Roman" w:hAnsi="Times New Roman" w:cs="Times New Roman"/>
          <w:sz w:val="24"/>
        </w:rPr>
        <w:t xml:space="preserve">Untuk mencapai puncak peforma atlet karena ada beberapa yang harus dievaluasi dan dierbaiki untuk mencapai puncak peforma atau memiliki kondisi fisik yang baik dengan </w:t>
      </w:r>
      <w:r>
        <w:rPr>
          <w:rFonts w:ascii="Times New Roman" w:hAnsi="Times New Roman" w:cs="Times New Roman"/>
          <w:sz w:val="24"/>
        </w:rPr>
        <w:lastRenderedPageBreak/>
        <w:t xml:space="preserve">menyusun program latihan. Oleh karena itu maka data yang diperoleh dapat menjadi acuan bagi pelatih klub untuk meningkatkan kondisi fisik atlet melalui program latihan tersebut. </w:t>
      </w:r>
    </w:p>
    <w:p w:rsidR="008E79F5" w:rsidRDefault="008E79F5" w:rsidP="008E79F5">
      <w:pPr>
        <w:pStyle w:val="ListParagraph"/>
        <w:spacing w:line="480" w:lineRule="auto"/>
        <w:ind w:left="360" w:firstLine="720"/>
        <w:jc w:val="both"/>
        <w:rPr>
          <w:rFonts w:ascii="Times New Roman" w:hAnsi="Times New Roman" w:cs="Times New Roman"/>
          <w:b/>
          <w:sz w:val="24"/>
        </w:rPr>
      </w:pPr>
      <w:r>
        <w:rPr>
          <w:rFonts w:ascii="Times New Roman" w:hAnsi="Times New Roman" w:cs="Times New Roman"/>
          <w:sz w:val="24"/>
        </w:rPr>
        <w:t>Dengan program latian yang dilihat dari hasil tes dan pengukuran yang telah dilakukan pelatih dapat memberikan program latian yang sistematis dan terprogram dengan baik untuk meningkatkan kondisi fisik atlet agar dapat mencapai kondisi fisik dalam kategori baik. Pelatih klub PBV Angkasa dapat memprogram setiap 3 bulan atau 6 bulan sekali untuk melakukan tes dan pengukuran guna mengevaluasi apakah dengan program latian yang di lakukan dapat meningkatkan kondisi fisik atlet.</w:t>
      </w:r>
      <w:r w:rsidRPr="001A049C">
        <w:rPr>
          <w:rFonts w:ascii="Times New Roman" w:hAnsi="Times New Roman" w:cs="Times New Roman"/>
          <w:b/>
          <w:sz w:val="24"/>
        </w:rPr>
        <w:t xml:space="preserve"> </w:t>
      </w:r>
    </w:p>
    <w:p w:rsidR="00675CAC" w:rsidRDefault="00FC0549"/>
    <w:sectPr w:rsidR="00675CAC" w:rsidSect="00141D7E">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549" w:rsidRDefault="00FC0549" w:rsidP="00141D7E">
      <w:pPr>
        <w:spacing w:after="0" w:line="240" w:lineRule="auto"/>
      </w:pPr>
      <w:r>
        <w:separator/>
      </w:r>
    </w:p>
  </w:endnote>
  <w:endnote w:type="continuationSeparator" w:id="0">
    <w:p w:rsidR="00FC0549" w:rsidRDefault="00FC0549" w:rsidP="0014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472116"/>
      <w:docPartObj>
        <w:docPartGallery w:val="Page Numbers (Bottom of Page)"/>
        <w:docPartUnique/>
      </w:docPartObj>
    </w:sdtPr>
    <w:sdtEndPr>
      <w:rPr>
        <w:rFonts w:ascii="Times New Roman" w:hAnsi="Times New Roman" w:cs="Times New Roman"/>
        <w:noProof/>
        <w:sz w:val="24"/>
      </w:rPr>
    </w:sdtEndPr>
    <w:sdtContent>
      <w:p w:rsidR="00141D7E" w:rsidRPr="00141D7E" w:rsidRDefault="00141D7E" w:rsidP="00141D7E">
        <w:pPr>
          <w:pStyle w:val="Footer"/>
          <w:jc w:val="center"/>
          <w:rPr>
            <w:rFonts w:ascii="Times New Roman" w:hAnsi="Times New Roman" w:cs="Times New Roman"/>
            <w:sz w:val="24"/>
          </w:rPr>
        </w:pPr>
        <w:r w:rsidRPr="00141D7E">
          <w:rPr>
            <w:rFonts w:ascii="Times New Roman" w:hAnsi="Times New Roman" w:cs="Times New Roman"/>
            <w:sz w:val="24"/>
          </w:rPr>
          <w:fldChar w:fldCharType="begin"/>
        </w:r>
        <w:r w:rsidRPr="00141D7E">
          <w:rPr>
            <w:rFonts w:ascii="Times New Roman" w:hAnsi="Times New Roman" w:cs="Times New Roman"/>
            <w:sz w:val="24"/>
          </w:rPr>
          <w:instrText xml:space="preserve"> PAGE   \* MERGEFORMAT </w:instrText>
        </w:r>
        <w:r w:rsidRPr="00141D7E">
          <w:rPr>
            <w:rFonts w:ascii="Times New Roman" w:hAnsi="Times New Roman" w:cs="Times New Roman"/>
            <w:sz w:val="24"/>
          </w:rPr>
          <w:fldChar w:fldCharType="separate"/>
        </w:r>
        <w:r w:rsidR="00F40348">
          <w:rPr>
            <w:rFonts w:ascii="Times New Roman" w:hAnsi="Times New Roman" w:cs="Times New Roman"/>
            <w:noProof/>
            <w:sz w:val="24"/>
          </w:rPr>
          <w:t>64</w:t>
        </w:r>
        <w:r w:rsidRPr="00141D7E">
          <w:rPr>
            <w:rFonts w:ascii="Times New Roman" w:hAnsi="Times New Roman" w:cs="Times New Roman"/>
            <w:noProof/>
            <w:sz w:val="24"/>
          </w:rPr>
          <w:fldChar w:fldCharType="end"/>
        </w:r>
      </w:p>
    </w:sdtContent>
  </w:sdt>
  <w:p w:rsidR="00141D7E" w:rsidRDefault="00141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549" w:rsidRDefault="00FC0549" w:rsidP="00141D7E">
      <w:pPr>
        <w:spacing w:after="0" w:line="240" w:lineRule="auto"/>
      </w:pPr>
      <w:r>
        <w:separator/>
      </w:r>
    </w:p>
  </w:footnote>
  <w:footnote w:type="continuationSeparator" w:id="0">
    <w:p w:rsidR="00FC0549" w:rsidRDefault="00FC0549" w:rsidP="00141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521867"/>
      <w:docPartObj>
        <w:docPartGallery w:val="Page Numbers (Top of Page)"/>
        <w:docPartUnique/>
      </w:docPartObj>
    </w:sdtPr>
    <w:sdtEndPr>
      <w:rPr>
        <w:rFonts w:ascii="Times New Roman" w:hAnsi="Times New Roman" w:cs="Times New Roman"/>
        <w:noProof/>
        <w:sz w:val="24"/>
      </w:rPr>
    </w:sdtEndPr>
    <w:sdtContent>
      <w:p w:rsidR="00141D7E" w:rsidRPr="00141D7E" w:rsidRDefault="00141D7E">
        <w:pPr>
          <w:pStyle w:val="Header"/>
          <w:jc w:val="right"/>
          <w:rPr>
            <w:rFonts w:ascii="Times New Roman" w:hAnsi="Times New Roman" w:cs="Times New Roman"/>
            <w:sz w:val="24"/>
          </w:rPr>
        </w:pPr>
        <w:r w:rsidRPr="00141D7E">
          <w:rPr>
            <w:rFonts w:ascii="Times New Roman" w:hAnsi="Times New Roman" w:cs="Times New Roman"/>
            <w:sz w:val="24"/>
          </w:rPr>
          <w:fldChar w:fldCharType="begin"/>
        </w:r>
        <w:r w:rsidRPr="00141D7E">
          <w:rPr>
            <w:rFonts w:ascii="Times New Roman" w:hAnsi="Times New Roman" w:cs="Times New Roman"/>
            <w:sz w:val="24"/>
          </w:rPr>
          <w:instrText xml:space="preserve"> PAGE   \* MERGEFORMAT </w:instrText>
        </w:r>
        <w:r w:rsidRPr="00141D7E">
          <w:rPr>
            <w:rFonts w:ascii="Times New Roman" w:hAnsi="Times New Roman" w:cs="Times New Roman"/>
            <w:sz w:val="24"/>
          </w:rPr>
          <w:fldChar w:fldCharType="separate"/>
        </w:r>
        <w:r w:rsidR="00F40348">
          <w:rPr>
            <w:rFonts w:ascii="Times New Roman" w:hAnsi="Times New Roman" w:cs="Times New Roman"/>
            <w:noProof/>
            <w:sz w:val="24"/>
          </w:rPr>
          <w:t>78</w:t>
        </w:r>
        <w:r w:rsidRPr="00141D7E">
          <w:rPr>
            <w:rFonts w:ascii="Times New Roman" w:hAnsi="Times New Roman" w:cs="Times New Roman"/>
            <w:noProof/>
            <w:sz w:val="24"/>
          </w:rPr>
          <w:fldChar w:fldCharType="end"/>
        </w:r>
      </w:p>
    </w:sdtContent>
  </w:sdt>
  <w:p w:rsidR="00141D7E" w:rsidRDefault="00141D7E">
    <w:pPr>
      <w:pStyle w:val="Header"/>
      <w:rPr>
        <w:rFonts w:ascii="Times New Roman" w:hAnsi="Times New Roman" w:cs="Times New Roman"/>
        <w:sz w:val="24"/>
      </w:rPr>
    </w:pPr>
  </w:p>
  <w:p w:rsidR="00141D7E" w:rsidRPr="00141D7E" w:rsidRDefault="00141D7E">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7E" w:rsidRDefault="00141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390A"/>
    <w:multiLevelType w:val="hybridMultilevel"/>
    <w:tmpl w:val="D44E34F6"/>
    <w:lvl w:ilvl="0" w:tplc="07688F4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053D03"/>
    <w:multiLevelType w:val="hybridMultilevel"/>
    <w:tmpl w:val="CA0CB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27317A"/>
    <w:multiLevelType w:val="hybridMultilevel"/>
    <w:tmpl w:val="FEEC5724"/>
    <w:lvl w:ilvl="0" w:tplc="0D408C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92551E9"/>
    <w:multiLevelType w:val="hybridMultilevel"/>
    <w:tmpl w:val="ECB218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F5"/>
    <w:rsid w:val="00141D7E"/>
    <w:rsid w:val="00405886"/>
    <w:rsid w:val="007839CF"/>
    <w:rsid w:val="00861766"/>
    <w:rsid w:val="008E79F5"/>
    <w:rsid w:val="00F40348"/>
    <w:rsid w:val="00FC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34AD01-253E-4A2E-89F9-A7EB7B74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9F5"/>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List Paragraph11,List Paragraph111,Body of text+1,Body of text+2,Body of text+3,Colorful List - Accent 11,List Paragraph Char Char,List Paragraph2,Body of text Char1,skirpsi,spasi 2 taiiii,skripsi"/>
    <w:basedOn w:val="Normal"/>
    <w:link w:val="ListParagraphChar"/>
    <w:uiPriority w:val="34"/>
    <w:qFormat/>
    <w:rsid w:val="008E79F5"/>
    <w:pPr>
      <w:ind w:left="720"/>
      <w:contextualSpacing/>
    </w:pPr>
  </w:style>
  <w:style w:type="table" w:styleId="TableGrid">
    <w:name w:val="Table Grid"/>
    <w:basedOn w:val="TableNormal"/>
    <w:uiPriority w:val="39"/>
    <w:rsid w:val="008E79F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List Paragraph11 Char,List Paragraph111 Char,Body of text+1 Char,Body of text+2 Char,Body of text+3 Char,Colorful List - Accent 11 Char,List Paragraph Char Char Char,List Paragraph2 Char"/>
    <w:basedOn w:val="DefaultParagraphFont"/>
    <w:link w:val="ListParagraph"/>
    <w:uiPriority w:val="34"/>
    <w:qFormat/>
    <w:locked/>
    <w:rsid w:val="008E79F5"/>
    <w:rPr>
      <w:lang w:val="id-ID"/>
    </w:rPr>
  </w:style>
  <w:style w:type="paragraph" w:styleId="Header">
    <w:name w:val="header"/>
    <w:basedOn w:val="Normal"/>
    <w:link w:val="HeaderChar"/>
    <w:uiPriority w:val="99"/>
    <w:unhideWhenUsed/>
    <w:rsid w:val="00141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D7E"/>
    <w:rPr>
      <w:lang w:val="id-ID"/>
    </w:rPr>
  </w:style>
  <w:style w:type="paragraph" w:styleId="Footer">
    <w:name w:val="footer"/>
    <w:basedOn w:val="Normal"/>
    <w:link w:val="FooterChar"/>
    <w:uiPriority w:val="99"/>
    <w:unhideWhenUsed/>
    <w:rsid w:val="00141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7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Book</dc:creator>
  <cp:keywords/>
  <dc:description/>
  <cp:lastModifiedBy>My Book</cp:lastModifiedBy>
  <cp:revision>2</cp:revision>
  <dcterms:created xsi:type="dcterms:W3CDTF">2021-08-19T06:03:00Z</dcterms:created>
  <dcterms:modified xsi:type="dcterms:W3CDTF">2021-08-19T06:03:00Z</dcterms:modified>
</cp:coreProperties>
</file>